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51E" w:rsidRDefault="00C7651E" w:rsidP="00C7651E">
      <w:pPr>
        <w:jc w:val="right"/>
        <w:rPr>
          <w:sz w:val="28"/>
          <w:szCs w:val="28"/>
          <w:lang w:val="ru-RU"/>
        </w:rPr>
      </w:pPr>
      <w:r w:rsidRPr="00DA7449">
        <w:rPr>
          <w:sz w:val="28"/>
          <w:szCs w:val="28"/>
          <w:lang w:val="ru-RU"/>
        </w:rPr>
        <w:t>Декабрь 2018</w:t>
      </w:r>
    </w:p>
    <w:p w:rsidR="00932B94" w:rsidRPr="00E940FC" w:rsidRDefault="00932B94" w:rsidP="002A2B52">
      <w:pPr>
        <w:ind w:firstLineChars="845" w:firstLine="2704"/>
        <w:rPr>
          <w:sz w:val="32"/>
          <w:szCs w:val="32"/>
        </w:rPr>
      </w:pPr>
    </w:p>
    <w:p w:rsidR="000C4DF6" w:rsidRPr="00E940FC" w:rsidRDefault="005E7AE2" w:rsidP="000C4DF6">
      <w:pPr>
        <w:jc w:val="center"/>
        <w:rPr>
          <w:b/>
          <w:sz w:val="36"/>
          <w:szCs w:val="36"/>
          <w:lang w:val="ru-RU"/>
        </w:rPr>
      </w:pPr>
      <w:r w:rsidRPr="00E940FC">
        <w:rPr>
          <w:b/>
          <w:sz w:val="36"/>
          <w:szCs w:val="36"/>
          <w:lang w:val="ru-RU"/>
        </w:rPr>
        <w:t>Предложение линии для производства арахисовой пасты</w:t>
      </w:r>
    </w:p>
    <w:p w:rsidR="00932B94" w:rsidRPr="00E940FC" w:rsidRDefault="00932B94" w:rsidP="002A2B52">
      <w:pPr>
        <w:ind w:firstLineChars="845" w:firstLine="2545"/>
        <w:jc w:val="center"/>
        <w:rPr>
          <w:b/>
          <w:sz w:val="30"/>
          <w:szCs w:val="30"/>
          <w:lang w:val="ru-RU"/>
        </w:rPr>
      </w:pPr>
    </w:p>
    <w:p w:rsidR="00F37AF7" w:rsidRPr="00E940FC" w:rsidRDefault="00F37AF7" w:rsidP="002A2B52">
      <w:pPr>
        <w:ind w:firstLineChars="1195" w:firstLine="3839"/>
        <w:rPr>
          <w:b/>
          <w:sz w:val="32"/>
          <w:szCs w:val="32"/>
          <w:lang w:val="ru-RU"/>
        </w:rPr>
      </w:pPr>
    </w:p>
    <w:p w:rsidR="00E93E8E" w:rsidRPr="00E940FC" w:rsidRDefault="005E7AE2" w:rsidP="004C15EB">
      <w:pPr>
        <w:jc w:val="center"/>
        <w:rPr>
          <w:b/>
          <w:sz w:val="32"/>
          <w:szCs w:val="32"/>
          <w:lang w:val="ru-RU"/>
        </w:rPr>
      </w:pPr>
      <w:r w:rsidRPr="00E940FC">
        <w:rPr>
          <w:b/>
          <w:sz w:val="30"/>
          <w:szCs w:val="30"/>
          <w:lang w:val="ru-RU"/>
        </w:rPr>
        <w:t>Производительность</w:t>
      </w:r>
      <w:r w:rsidR="00AC058A" w:rsidRPr="00E940FC">
        <w:rPr>
          <w:b/>
          <w:sz w:val="30"/>
          <w:szCs w:val="30"/>
          <w:lang w:val="ru-RU"/>
        </w:rPr>
        <w:t xml:space="preserve">: </w:t>
      </w:r>
      <w:r w:rsidR="004E3592" w:rsidRPr="00E940FC">
        <w:rPr>
          <w:b/>
          <w:sz w:val="30"/>
          <w:szCs w:val="30"/>
          <w:lang w:val="ru-RU"/>
        </w:rPr>
        <w:t>100-12</w:t>
      </w:r>
      <w:r w:rsidR="00A56D46" w:rsidRPr="00E940FC">
        <w:rPr>
          <w:b/>
          <w:sz w:val="30"/>
          <w:szCs w:val="30"/>
          <w:lang w:val="ru-RU"/>
        </w:rPr>
        <w:t>0</w:t>
      </w:r>
      <w:r w:rsidRPr="00E940FC">
        <w:rPr>
          <w:b/>
          <w:sz w:val="30"/>
          <w:szCs w:val="30"/>
          <w:lang w:val="ru-RU"/>
        </w:rPr>
        <w:t xml:space="preserve"> кг</w:t>
      </w:r>
      <w:r w:rsidR="000C4DF6" w:rsidRPr="00E940FC">
        <w:rPr>
          <w:b/>
          <w:sz w:val="30"/>
          <w:szCs w:val="30"/>
          <w:lang w:val="ru-RU"/>
        </w:rPr>
        <w:t>/</w:t>
      </w:r>
      <w:r w:rsidRPr="00E940FC">
        <w:rPr>
          <w:b/>
          <w:sz w:val="30"/>
          <w:szCs w:val="30"/>
          <w:lang w:val="ru-RU"/>
        </w:rPr>
        <w:t>ч</w:t>
      </w:r>
    </w:p>
    <w:p w:rsidR="00E93E8E" w:rsidRPr="00E940FC" w:rsidRDefault="00E93E8E" w:rsidP="002A2B52">
      <w:pPr>
        <w:ind w:firstLineChars="1195" w:firstLine="3839"/>
        <w:rPr>
          <w:b/>
          <w:sz w:val="32"/>
          <w:szCs w:val="32"/>
          <w:lang w:val="ru-RU"/>
        </w:rPr>
      </w:pPr>
    </w:p>
    <w:p w:rsidR="00E93E8E" w:rsidRPr="00E940FC" w:rsidRDefault="00E93E8E" w:rsidP="004C15EB">
      <w:pPr>
        <w:rPr>
          <w:b/>
          <w:sz w:val="30"/>
          <w:szCs w:val="30"/>
          <w:lang w:val="ru-RU"/>
        </w:rPr>
      </w:pPr>
    </w:p>
    <w:p w:rsidR="00E93E8E" w:rsidRPr="00E940FC" w:rsidRDefault="00E93E8E" w:rsidP="004D7836">
      <w:pPr>
        <w:jc w:val="center"/>
        <w:rPr>
          <w:b/>
          <w:sz w:val="30"/>
          <w:szCs w:val="30"/>
          <w:lang w:val="ru-RU"/>
        </w:rPr>
      </w:pPr>
    </w:p>
    <w:p w:rsidR="00AC058A" w:rsidRPr="00E940FC" w:rsidRDefault="005E7AE2" w:rsidP="002A2B52">
      <w:pPr>
        <w:ind w:firstLineChars="1146" w:firstLine="3451"/>
        <w:rPr>
          <w:b/>
          <w:sz w:val="30"/>
          <w:szCs w:val="30"/>
          <w:lang w:val="ru-RU"/>
        </w:rPr>
      </w:pPr>
      <w:r w:rsidRPr="00E940FC">
        <w:rPr>
          <w:b/>
          <w:sz w:val="30"/>
          <w:szCs w:val="30"/>
          <w:lang w:val="ru-RU"/>
        </w:rPr>
        <w:t>Предложение:</w:t>
      </w:r>
    </w:p>
    <w:p w:rsidR="00F37AF7" w:rsidRPr="00E940FC" w:rsidRDefault="005E7AE2" w:rsidP="00A51B67">
      <w:pPr>
        <w:ind w:firstLineChars="49" w:firstLine="148"/>
        <w:jc w:val="center"/>
        <w:rPr>
          <w:b/>
          <w:sz w:val="30"/>
          <w:szCs w:val="30"/>
          <w:lang w:val="ru-RU"/>
        </w:rPr>
      </w:pPr>
      <w:r w:rsidRPr="00E940FC">
        <w:rPr>
          <w:b/>
          <w:sz w:val="30"/>
          <w:szCs w:val="30"/>
          <w:lang w:val="ru-RU"/>
        </w:rPr>
        <w:t>Проект</w:t>
      </w:r>
      <w:r w:rsidR="00F37AF7" w:rsidRPr="00E940FC">
        <w:rPr>
          <w:b/>
          <w:sz w:val="30"/>
          <w:szCs w:val="30"/>
          <w:lang w:val="ru-RU"/>
        </w:rPr>
        <w:t xml:space="preserve"> </w:t>
      </w:r>
      <w:r w:rsidR="00F37AF7" w:rsidRPr="00E940FC">
        <w:rPr>
          <w:b/>
          <w:sz w:val="30"/>
          <w:szCs w:val="30"/>
        </w:rPr>
        <w:t>No</w:t>
      </w:r>
      <w:r w:rsidR="00F37AF7" w:rsidRPr="00E940FC">
        <w:rPr>
          <w:b/>
          <w:sz w:val="30"/>
          <w:szCs w:val="30"/>
          <w:lang w:val="ru-RU"/>
        </w:rPr>
        <w:t>.:</w:t>
      </w:r>
      <w:r w:rsidR="00DE7324" w:rsidRPr="00E940FC">
        <w:rPr>
          <w:b/>
          <w:sz w:val="30"/>
          <w:szCs w:val="30"/>
        </w:rPr>
        <w:t>PBL</w:t>
      </w:r>
      <w:r w:rsidR="004E3592" w:rsidRPr="00E940FC">
        <w:rPr>
          <w:b/>
          <w:sz w:val="30"/>
          <w:szCs w:val="30"/>
          <w:lang w:val="ru-RU"/>
        </w:rPr>
        <w:t>1</w:t>
      </w:r>
      <w:r w:rsidR="00DE7324" w:rsidRPr="00E940FC">
        <w:rPr>
          <w:b/>
          <w:sz w:val="30"/>
          <w:szCs w:val="30"/>
          <w:lang w:val="ru-RU"/>
        </w:rPr>
        <w:t>00-201</w:t>
      </w:r>
      <w:r w:rsidR="00655F6F" w:rsidRPr="00E940FC">
        <w:rPr>
          <w:b/>
          <w:sz w:val="30"/>
          <w:szCs w:val="30"/>
          <w:lang w:val="ru-RU"/>
        </w:rPr>
        <w:t>8</w:t>
      </w:r>
      <w:r w:rsidR="005079BF" w:rsidRPr="00E940FC">
        <w:rPr>
          <w:b/>
          <w:sz w:val="30"/>
          <w:szCs w:val="30"/>
          <w:lang w:val="ru-RU"/>
        </w:rPr>
        <w:t>11</w:t>
      </w:r>
    </w:p>
    <w:p w:rsidR="00D634EF" w:rsidRPr="00E940FC" w:rsidRDefault="00D634EF" w:rsidP="002A2B52">
      <w:pPr>
        <w:ind w:firstLineChars="845" w:firstLine="2704"/>
        <w:jc w:val="center"/>
        <w:rPr>
          <w:sz w:val="32"/>
          <w:szCs w:val="32"/>
          <w:lang w:val="ru-RU"/>
        </w:rPr>
      </w:pPr>
    </w:p>
    <w:p w:rsidR="00335934" w:rsidRPr="00E940FC" w:rsidRDefault="00335934" w:rsidP="00D634EF">
      <w:pPr>
        <w:rPr>
          <w:sz w:val="32"/>
          <w:szCs w:val="32"/>
          <w:lang w:val="ru-RU"/>
        </w:rPr>
      </w:pPr>
    </w:p>
    <w:p w:rsidR="005F6695" w:rsidRPr="00E940FC" w:rsidRDefault="005F6695" w:rsidP="00D634EF">
      <w:pPr>
        <w:rPr>
          <w:sz w:val="32"/>
          <w:szCs w:val="32"/>
          <w:lang w:val="ru-RU"/>
        </w:rPr>
      </w:pPr>
    </w:p>
    <w:p w:rsidR="005F6695" w:rsidRPr="0096709E" w:rsidRDefault="005F6695" w:rsidP="004C15EB">
      <w:pPr>
        <w:rPr>
          <w:b/>
          <w:sz w:val="24"/>
          <w:u w:val="single"/>
          <w:lang w:val="ru-RU"/>
        </w:rPr>
      </w:pPr>
    </w:p>
    <w:p w:rsidR="004C15EB" w:rsidRPr="0096709E" w:rsidRDefault="005F6695" w:rsidP="004C15EB">
      <w:pPr>
        <w:rPr>
          <w:b/>
          <w:sz w:val="36"/>
          <w:szCs w:val="36"/>
          <w:u w:val="single"/>
          <w:lang w:val="ru-RU"/>
        </w:rPr>
      </w:pPr>
      <w:r w:rsidRPr="0096709E">
        <w:rPr>
          <w:b/>
          <w:sz w:val="36"/>
          <w:szCs w:val="36"/>
          <w:u w:val="single"/>
          <w:lang w:val="ru-RU"/>
        </w:rPr>
        <w:t>Фотографии:</w:t>
      </w:r>
    </w:p>
    <w:p w:rsidR="00E208A0" w:rsidRPr="0096709E" w:rsidRDefault="00D71D48" w:rsidP="004C15EB">
      <w:pPr>
        <w:rPr>
          <w:b/>
          <w:sz w:val="24"/>
          <w:u w:val="single"/>
          <w:lang w:val="ru-RU"/>
        </w:rPr>
      </w:pPr>
      <w:r w:rsidRPr="00E940FC">
        <w:rPr>
          <w:noProof/>
          <w:lang w:val="ru-RU"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33655</wp:posOffset>
            </wp:positionV>
            <wp:extent cx="7686675" cy="4657725"/>
            <wp:effectExtent l="19050" t="0" r="9525" b="0"/>
            <wp:wrapNone/>
            <wp:docPr id="362" name="图片 362" descr="~{G%57ACSAY6AJNOAHS{2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~{G%57ACSAY6AJNOAHS{2U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208A0" w:rsidRPr="0096709E" w:rsidRDefault="00E208A0" w:rsidP="004C15EB">
      <w:pPr>
        <w:rPr>
          <w:b/>
          <w:sz w:val="24"/>
          <w:u w:val="single"/>
          <w:lang w:val="ru-RU"/>
        </w:rPr>
      </w:pPr>
    </w:p>
    <w:p w:rsidR="00ED758C" w:rsidRPr="0096709E" w:rsidRDefault="00ED758C" w:rsidP="00FB62D4">
      <w:pPr>
        <w:rPr>
          <w:b/>
          <w:sz w:val="24"/>
          <w:u w:val="single"/>
          <w:lang w:val="ru-RU"/>
        </w:rPr>
      </w:pPr>
    </w:p>
    <w:p w:rsidR="00FB62D4" w:rsidRPr="0096709E" w:rsidRDefault="00FB62D4" w:rsidP="00FB62D4">
      <w:pPr>
        <w:rPr>
          <w:lang w:val="ru-RU"/>
        </w:rPr>
      </w:pPr>
    </w:p>
    <w:p w:rsidR="00ED758C" w:rsidRPr="0096709E" w:rsidRDefault="00C778F0" w:rsidP="00C10F68">
      <w:pPr>
        <w:rPr>
          <w:b/>
          <w:sz w:val="32"/>
          <w:szCs w:val="32"/>
          <w:u w:val="single"/>
          <w:lang w:val="ru-RU"/>
        </w:rPr>
      </w:pPr>
      <w:r w:rsidRPr="0096709E">
        <w:rPr>
          <w:b/>
          <w:sz w:val="32"/>
          <w:szCs w:val="32"/>
          <w:u w:val="single"/>
          <w:lang w:val="ru-RU"/>
        </w:rPr>
        <w:t>СХЕМА ПРОЦЕССА</w:t>
      </w:r>
    </w:p>
    <w:p w:rsidR="00ED758C" w:rsidRPr="0096709E" w:rsidRDefault="00D71D48" w:rsidP="00C10F68">
      <w:pPr>
        <w:rPr>
          <w:lang w:val="ru-RU"/>
        </w:rPr>
      </w:pPr>
      <w:r w:rsidRPr="00E940FC">
        <w:rPr>
          <w:noProof/>
          <w:lang w:val="ru-RU"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124460</wp:posOffset>
            </wp:positionV>
            <wp:extent cx="10629900" cy="2012315"/>
            <wp:effectExtent l="19050" t="0" r="0" b="0"/>
            <wp:wrapNone/>
            <wp:docPr id="353" name="图片 35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image0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58C" w:rsidRPr="0096709E" w:rsidRDefault="00ED758C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442951" w:rsidRPr="0096709E" w:rsidRDefault="00442951" w:rsidP="00C10F68">
      <w:pPr>
        <w:rPr>
          <w:lang w:val="ru-RU"/>
        </w:rPr>
      </w:pPr>
    </w:p>
    <w:p w:rsidR="00891498" w:rsidRPr="0096709E" w:rsidRDefault="00427CD0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Elevator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подъемник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7A2E8C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Roaster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жаровня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Elevator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подъемник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7A2E8C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Cooler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охладитель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950A99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Peeler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шелушилка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950A99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Selecting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</w:rPr>
        <w:t>Belt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лента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  <w:lang w:val="ru-RU"/>
        </w:rPr>
        <w:t>для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  <w:lang w:val="ru-RU"/>
        </w:rPr>
        <w:t>сортировки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  <w:lang w:val="ru-RU"/>
        </w:rPr>
        <w:t>арахиса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Elevator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подъемник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950A99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Feeder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="009270A1" w:rsidRPr="0096709E">
        <w:rPr>
          <w:rFonts w:ascii="Times New Roman" w:hAnsi="Times New Roman" w:cs="Times New Roman"/>
          <w:kern w:val="2"/>
          <w:lang w:val="ru-RU"/>
        </w:rPr>
        <w:t>–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="009270A1" w:rsidRPr="00E940FC">
        <w:rPr>
          <w:rFonts w:ascii="Times New Roman" w:hAnsi="Times New Roman" w:cs="Times New Roman"/>
          <w:kern w:val="2"/>
          <w:lang w:val="ru-RU"/>
        </w:rPr>
        <w:t>загрузочный</w:t>
      </w:r>
      <w:r w:rsidR="009270A1" w:rsidRPr="0096709E">
        <w:rPr>
          <w:rFonts w:ascii="Times New Roman" w:hAnsi="Times New Roman" w:cs="Times New Roman"/>
          <w:kern w:val="2"/>
          <w:lang w:val="ru-RU"/>
        </w:rPr>
        <w:t xml:space="preserve"> </w:t>
      </w:r>
      <w:r w:rsidR="009270A1" w:rsidRPr="00E940FC">
        <w:rPr>
          <w:rFonts w:ascii="Times New Roman" w:hAnsi="Times New Roman" w:cs="Times New Roman"/>
          <w:kern w:val="2"/>
          <w:lang w:val="ru-RU"/>
        </w:rPr>
        <w:t>бункер</w:t>
      </w:r>
      <w:r w:rsidR="00C778F0" w:rsidRPr="0096709E">
        <w:rPr>
          <w:rFonts w:ascii="Times New Roman" w:hAnsi="Times New Roman" w:cs="Times New Roman"/>
          <w:kern w:val="2"/>
          <w:lang w:val="ru-RU"/>
        </w:rPr>
        <w:t>;</w:t>
      </w:r>
      <w:r w:rsidR="009270A1" w:rsidRPr="0096709E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E940FC" w:rsidRDefault="009270A1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Grinder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 – коллоидная мельница для арахисовой пасты</w:t>
      </w:r>
      <w:r w:rsidR="00C778F0" w:rsidRPr="00E940FC">
        <w:rPr>
          <w:rFonts w:ascii="Times New Roman" w:hAnsi="Times New Roman" w:cs="Times New Roman"/>
          <w:kern w:val="2"/>
          <w:lang w:val="ru-RU"/>
        </w:rPr>
        <w:t>;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 </w:t>
      </w:r>
    </w:p>
    <w:p w:rsidR="00891498" w:rsidRPr="0096709E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Pump</w:t>
      </w:r>
      <w:r w:rsidRPr="0096709E">
        <w:rPr>
          <w:rFonts w:ascii="Times New Roman" w:hAnsi="Times New Roman" w:cs="Times New Roman"/>
          <w:kern w:val="2"/>
          <w:lang w:val="ru-RU"/>
        </w:rPr>
        <w:t xml:space="preserve"> – </w:t>
      </w:r>
      <w:r w:rsidRPr="00E940FC">
        <w:rPr>
          <w:rFonts w:ascii="Times New Roman" w:hAnsi="Times New Roman" w:cs="Times New Roman"/>
          <w:kern w:val="2"/>
          <w:lang w:val="ru-RU"/>
        </w:rPr>
        <w:t>насос</w:t>
      </w:r>
      <w:r w:rsidR="00C778F0" w:rsidRPr="00E940FC">
        <w:rPr>
          <w:rFonts w:ascii="Times New Roman" w:hAnsi="Times New Roman" w:cs="Times New Roman"/>
          <w:kern w:val="2"/>
          <w:lang w:val="ru-RU"/>
        </w:rPr>
        <w:t>;</w:t>
      </w:r>
    </w:p>
    <w:p w:rsidR="00891498" w:rsidRPr="00E940FC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Mixer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 – бак для смешивания; </w:t>
      </w:r>
    </w:p>
    <w:p w:rsidR="00891498" w:rsidRPr="00E940FC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Vacuum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</w:rPr>
        <w:t>Tank</w:t>
      </w:r>
      <w:r w:rsidR="007A2E8C" w:rsidRPr="00E940FC">
        <w:rPr>
          <w:rFonts w:ascii="Times New Roman" w:hAnsi="Times New Roman" w:cs="Times New Roman"/>
          <w:kern w:val="2"/>
          <w:lang w:val="ru-RU"/>
        </w:rPr>
        <w:t xml:space="preserve"> 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– бак вакуумирования; </w:t>
      </w:r>
    </w:p>
    <w:p w:rsidR="00427CD0" w:rsidRPr="00E940FC" w:rsidRDefault="00891498" w:rsidP="00C778F0">
      <w:pPr>
        <w:pStyle w:val="CM2"/>
        <w:spacing w:line="240" w:lineRule="auto"/>
        <w:jc w:val="both"/>
        <w:rPr>
          <w:rFonts w:ascii="Times New Roman" w:hAnsi="Times New Roman" w:cs="Times New Roman"/>
          <w:kern w:val="2"/>
          <w:lang w:val="ru-RU"/>
        </w:rPr>
      </w:pPr>
      <w:r w:rsidRPr="00E940FC">
        <w:rPr>
          <w:rFonts w:ascii="Times New Roman" w:hAnsi="Times New Roman" w:cs="Times New Roman"/>
          <w:kern w:val="2"/>
        </w:rPr>
        <w:t>Filler</w:t>
      </w:r>
      <w:r w:rsidRPr="00E940FC">
        <w:rPr>
          <w:rFonts w:ascii="Times New Roman" w:hAnsi="Times New Roman" w:cs="Times New Roman"/>
          <w:kern w:val="2"/>
          <w:lang w:val="ru-RU"/>
        </w:rPr>
        <w:t xml:space="preserve"> – наполнитель.</w:t>
      </w:r>
      <w:r w:rsidR="00427CD0" w:rsidRPr="00E940FC">
        <w:rPr>
          <w:rFonts w:ascii="Times New Roman" w:hAnsi="Times New Roman" w:cs="Times New Roman"/>
          <w:kern w:val="2"/>
          <w:lang w:val="ru-RU"/>
        </w:rPr>
        <w:t xml:space="preserve">   </w:t>
      </w:r>
    </w:p>
    <w:p w:rsidR="00ED758C" w:rsidRDefault="00E940FC" w:rsidP="00ED758C">
      <w:pPr>
        <w:pStyle w:val="CM2"/>
        <w:spacing w:line="626" w:lineRule="atLeast"/>
        <w:jc w:val="both"/>
        <w:rPr>
          <w:rFonts w:ascii="Times New Roman" w:hAnsi="Times New Roman" w:cs="Times New Roman"/>
          <w:b/>
          <w:kern w:val="2"/>
          <w:sz w:val="32"/>
          <w:szCs w:val="32"/>
          <w:u w:val="single"/>
        </w:rPr>
      </w:pPr>
      <w:r w:rsidRPr="00E940FC">
        <w:rPr>
          <w:rFonts w:ascii="Times New Roman" w:hAnsi="Times New Roman" w:cs="Times New Roman"/>
          <w:b/>
          <w:kern w:val="2"/>
          <w:sz w:val="32"/>
          <w:szCs w:val="32"/>
          <w:u w:val="single"/>
        </w:rPr>
        <w:lastRenderedPageBreak/>
        <w:t>Список оборудования</w:t>
      </w:r>
      <w:r w:rsidR="00ED758C" w:rsidRPr="00E940FC">
        <w:rPr>
          <w:rFonts w:ascii="Times New Roman" w:hAnsi="Times New Roman" w:cs="Times New Roman"/>
          <w:b/>
          <w:kern w:val="2"/>
          <w:sz w:val="32"/>
          <w:szCs w:val="32"/>
          <w:u w:val="single"/>
        </w:rPr>
        <w:t xml:space="preserve">: </w:t>
      </w:r>
    </w:p>
    <w:tbl>
      <w:tblPr>
        <w:tblStyle w:val="aa"/>
        <w:tblW w:w="5698" w:type="pct"/>
        <w:jc w:val="center"/>
        <w:tblLayout w:type="fixed"/>
        <w:tblLook w:val="01E0" w:firstRow="1" w:lastRow="1" w:firstColumn="1" w:lastColumn="1" w:noHBand="0" w:noVBand="0"/>
      </w:tblPr>
      <w:tblGrid>
        <w:gridCol w:w="563"/>
        <w:gridCol w:w="2552"/>
        <w:gridCol w:w="990"/>
        <w:gridCol w:w="1561"/>
        <w:gridCol w:w="709"/>
        <w:gridCol w:w="1274"/>
        <w:gridCol w:w="993"/>
        <w:gridCol w:w="3400"/>
        <w:gridCol w:w="3568"/>
      </w:tblGrid>
      <w:tr w:rsidR="008B0914" w:rsidRPr="00E940FC" w:rsidTr="008B0914">
        <w:trPr>
          <w:jc w:val="center"/>
        </w:trPr>
        <w:tc>
          <w:tcPr>
            <w:tcW w:w="180" w:type="pct"/>
          </w:tcPr>
          <w:p w:rsidR="004075BE" w:rsidRPr="00E940FC" w:rsidRDefault="004075BE" w:rsidP="002A2B52">
            <w:pPr>
              <w:jc w:val="center"/>
              <w:rPr>
                <w:b/>
                <w:szCs w:val="21"/>
              </w:rPr>
            </w:pPr>
            <w:r w:rsidRPr="00E940FC">
              <w:rPr>
                <w:b/>
                <w:szCs w:val="21"/>
              </w:rPr>
              <w:t>No</w:t>
            </w:r>
          </w:p>
        </w:tc>
        <w:tc>
          <w:tcPr>
            <w:tcW w:w="817" w:type="pct"/>
          </w:tcPr>
          <w:p w:rsidR="00E940FC" w:rsidRPr="00E940FC" w:rsidRDefault="00E940FC" w:rsidP="002A2B52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Name /</w:t>
            </w:r>
          </w:p>
          <w:p w:rsidR="004075BE" w:rsidRPr="00E940FC" w:rsidRDefault="00E940FC" w:rsidP="002A2B52">
            <w:pPr>
              <w:jc w:val="center"/>
              <w:rPr>
                <w:b/>
                <w:szCs w:val="21"/>
              </w:rPr>
            </w:pPr>
            <w:r w:rsidRPr="00E940FC">
              <w:rPr>
                <w:b/>
                <w:szCs w:val="21"/>
              </w:rPr>
              <w:t>Наименование</w:t>
            </w:r>
          </w:p>
        </w:tc>
        <w:tc>
          <w:tcPr>
            <w:tcW w:w="317" w:type="pct"/>
          </w:tcPr>
          <w:p w:rsidR="004075BE" w:rsidRPr="00E940FC" w:rsidRDefault="00E940FC" w:rsidP="002A2B52">
            <w:pPr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</w:rPr>
              <w:t xml:space="preserve">Model / </w:t>
            </w:r>
            <w:r w:rsidRPr="00E940FC">
              <w:rPr>
                <w:b/>
                <w:szCs w:val="21"/>
                <w:lang w:val="ru-RU"/>
              </w:rPr>
              <w:t>Модель</w:t>
            </w:r>
          </w:p>
        </w:tc>
        <w:tc>
          <w:tcPr>
            <w:tcW w:w="500" w:type="pct"/>
          </w:tcPr>
          <w:p w:rsidR="00E940FC" w:rsidRPr="0096709E" w:rsidRDefault="00E940FC" w:rsidP="00E940FC">
            <w:pPr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</w:rPr>
              <w:t>Size</w:t>
            </w:r>
            <w:r w:rsidRPr="0096709E">
              <w:rPr>
                <w:b/>
                <w:szCs w:val="21"/>
                <w:lang w:val="ru-RU"/>
              </w:rPr>
              <w:t xml:space="preserve"> (</w:t>
            </w:r>
            <w:r>
              <w:rPr>
                <w:b/>
                <w:szCs w:val="21"/>
              </w:rPr>
              <w:t>mm</w:t>
            </w:r>
            <w:r w:rsidRPr="0096709E">
              <w:rPr>
                <w:b/>
                <w:szCs w:val="21"/>
                <w:lang w:val="ru-RU"/>
              </w:rPr>
              <w:t xml:space="preserve">) / </w:t>
            </w:r>
          </w:p>
          <w:p w:rsidR="004075BE" w:rsidRPr="0096709E" w:rsidRDefault="00E940FC" w:rsidP="00E940FC">
            <w:pPr>
              <w:jc w:val="center"/>
              <w:rPr>
                <w:b/>
                <w:szCs w:val="21"/>
                <w:lang w:val="ru-RU"/>
              </w:rPr>
            </w:pPr>
            <w:r w:rsidRPr="00E940FC">
              <w:rPr>
                <w:b/>
                <w:szCs w:val="21"/>
                <w:lang w:val="ru-RU"/>
              </w:rPr>
              <w:t>Размер</w:t>
            </w:r>
            <w:r w:rsidR="004075BE" w:rsidRPr="0096709E">
              <w:rPr>
                <w:b/>
                <w:szCs w:val="21"/>
                <w:lang w:val="ru-RU"/>
              </w:rPr>
              <w:t>（</w:t>
            </w:r>
            <w:r w:rsidRPr="0096709E">
              <w:rPr>
                <w:b/>
                <w:szCs w:val="21"/>
                <w:lang w:val="ru-RU"/>
              </w:rPr>
              <w:t>мм</w:t>
            </w:r>
            <w:r w:rsidR="004075BE" w:rsidRPr="0096709E">
              <w:rPr>
                <w:b/>
                <w:szCs w:val="21"/>
                <w:lang w:val="ru-RU"/>
              </w:rPr>
              <w:t>）</w:t>
            </w:r>
          </w:p>
        </w:tc>
        <w:tc>
          <w:tcPr>
            <w:tcW w:w="227" w:type="pct"/>
          </w:tcPr>
          <w:p w:rsidR="004075BE" w:rsidRPr="00E940FC" w:rsidRDefault="00E940FC" w:rsidP="002A2B52">
            <w:pPr>
              <w:jc w:val="center"/>
              <w:rPr>
                <w:b/>
                <w:szCs w:val="21"/>
                <w:lang w:val="ru-RU"/>
              </w:rPr>
            </w:pPr>
            <w:r w:rsidRPr="00E940FC">
              <w:rPr>
                <w:b/>
                <w:szCs w:val="21"/>
              </w:rPr>
              <w:t xml:space="preserve">Qunt/ </w:t>
            </w:r>
            <w:r w:rsidRPr="00E940FC">
              <w:rPr>
                <w:b/>
                <w:szCs w:val="21"/>
                <w:lang w:val="ru-RU"/>
              </w:rPr>
              <w:t>Кол</w:t>
            </w:r>
          </w:p>
        </w:tc>
        <w:tc>
          <w:tcPr>
            <w:tcW w:w="408" w:type="pct"/>
          </w:tcPr>
          <w:p w:rsidR="004075BE" w:rsidRPr="00E940FC" w:rsidRDefault="004075BE" w:rsidP="00E940FC">
            <w:pPr>
              <w:ind w:left="-111"/>
              <w:jc w:val="center"/>
              <w:rPr>
                <w:b/>
                <w:szCs w:val="21"/>
                <w:lang w:val="ru-RU"/>
              </w:rPr>
            </w:pPr>
            <w:r w:rsidRPr="00E940FC">
              <w:rPr>
                <w:b/>
                <w:szCs w:val="21"/>
              </w:rPr>
              <w:t>Power</w:t>
            </w:r>
            <w:r w:rsidR="00E940FC" w:rsidRPr="00E940FC">
              <w:rPr>
                <w:b/>
                <w:szCs w:val="21"/>
                <w:lang w:val="ru-RU"/>
              </w:rPr>
              <w:t xml:space="preserve">, </w:t>
            </w:r>
            <w:r w:rsidR="008B0914">
              <w:rPr>
                <w:b/>
                <w:szCs w:val="21"/>
              </w:rPr>
              <w:t>kW</w:t>
            </w:r>
            <w:r w:rsidR="00E940FC" w:rsidRPr="00E940FC">
              <w:rPr>
                <w:b/>
                <w:szCs w:val="21"/>
                <w:lang w:val="ru-RU"/>
              </w:rPr>
              <w:t xml:space="preserve"> </w:t>
            </w:r>
          </w:p>
          <w:p w:rsidR="00E940FC" w:rsidRPr="008B0914" w:rsidRDefault="00E940FC" w:rsidP="008B0914">
            <w:pPr>
              <w:ind w:left="-111"/>
              <w:jc w:val="center"/>
              <w:rPr>
                <w:b/>
                <w:szCs w:val="21"/>
                <w:lang w:val="ru-RU"/>
              </w:rPr>
            </w:pPr>
            <w:r w:rsidRPr="00E940FC">
              <w:rPr>
                <w:b/>
                <w:szCs w:val="21"/>
                <w:lang w:val="ru-RU"/>
              </w:rPr>
              <w:t>Мощность кВт</w:t>
            </w:r>
          </w:p>
        </w:tc>
        <w:tc>
          <w:tcPr>
            <w:tcW w:w="318" w:type="pct"/>
          </w:tcPr>
          <w:p w:rsidR="004075BE" w:rsidRPr="00E940FC" w:rsidRDefault="004075BE" w:rsidP="00E208A0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Price: USD/unit</w:t>
            </w:r>
          </w:p>
        </w:tc>
        <w:tc>
          <w:tcPr>
            <w:tcW w:w="1089" w:type="pct"/>
          </w:tcPr>
          <w:p w:rsidR="004075BE" w:rsidRPr="008B0914" w:rsidRDefault="004075BE" w:rsidP="002A2B52">
            <w:pPr>
              <w:jc w:val="center"/>
              <w:rPr>
                <w:b/>
                <w:szCs w:val="21"/>
                <w:lang w:val="ru-RU"/>
              </w:rPr>
            </w:pPr>
            <w:r w:rsidRPr="008B0914">
              <w:rPr>
                <w:b/>
                <w:szCs w:val="21"/>
              </w:rPr>
              <w:t>Remark</w:t>
            </w:r>
            <w:r w:rsidR="008B0914" w:rsidRPr="008B0914">
              <w:rPr>
                <w:b/>
                <w:szCs w:val="21"/>
              </w:rPr>
              <w:t xml:space="preserve"> / </w:t>
            </w:r>
            <w:r w:rsidR="008B0914" w:rsidRPr="008B0914">
              <w:rPr>
                <w:b/>
                <w:szCs w:val="21"/>
                <w:lang w:val="ru-RU"/>
              </w:rPr>
              <w:t>Примечание</w:t>
            </w:r>
          </w:p>
        </w:tc>
        <w:tc>
          <w:tcPr>
            <w:tcW w:w="1143" w:type="pct"/>
          </w:tcPr>
          <w:p w:rsidR="004075BE" w:rsidRPr="008B0914" w:rsidRDefault="004075BE" w:rsidP="002A2B52">
            <w:pPr>
              <w:jc w:val="center"/>
              <w:rPr>
                <w:b/>
                <w:szCs w:val="21"/>
                <w:lang w:val="ru-RU"/>
              </w:rPr>
            </w:pPr>
            <w:r w:rsidRPr="008B0914">
              <w:rPr>
                <w:b/>
                <w:szCs w:val="21"/>
              </w:rPr>
              <w:t>Picture</w:t>
            </w:r>
            <w:r w:rsidR="008B0914" w:rsidRPr="008B0914">
              <w:rPr>
                <w:b/>
                <w:szCs w:val="21"/>
                <w:lang w:val="ru-RU"/>
              </w:rPr>
              <w:t xml:space="preserve"> / Картинка</w:t>
            </w: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bookmarkStart w:id="0" w:name="_Hlk410653059"/>
            <w:bookmarkStart w:id="1" w:name="_Hlk447286824"/>
            <w:r w:rsidRPr="00E940FC">
              <w:rPr>
                <w:szCs w:val="21"/>
              </w:rPr>
              <w:t>1</w:t>
            </w:r>
          </w:p>
        </w:tc>
        <w:tc>
          <w:tcPr>
            <w:tcW w:w="817" w:type="pct"/>
          </w:tcPr>
          <w:p w:rsidR="004075BE" w:rsidRDefault="004075BE" w:rsidP="008B0914">
            <w:pPr>
              <w:jc w:val="left"/>
              <w:rPr>
                <w:szCs w:val="21"/>
              </w:rPr>
            </w:pPr>
            <w:r w:rsidRPr="00E940FC">
              <w:rPr>
                <w:szCs w:val="21"/>
              </w:rPr>
              <w:t>Feeder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Загрузочный бункер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ZW-1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700*700*800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0.55</w:t>
            </w:r>
          </w:p>
        </w:tc>
        <w:tc>
          <w:tcPr>
            <w:tcW w:w="318" w:type="pct"/>
          </w:tcPr>
          <w:p w:rsidR="004075BE" w:rsidRPr="00E940FC" w:rsidRDefault="000009ED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89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bookmarkStart w:id="2" w:name="OLE_LINK2"/>
            <w:bookmarkStart w:id="3" w:name="OLE_LINK6"/>
            <w:r w:rsidRPr="00E940FC">
              <w:rPr>
                <w:szCs w:val="21"/>
              </w:rPr>
              <w:t xml:space="preserve">Closed peanut parts is </w:t>
            </w:r>
            <w:r w:rsidR="004075BE" w:rsidRPr="00E940FC">
              <w:rPr>
                <w:szCs w:val="21"/>
              </w:rPr>
              <w:t>304 stainless steel</w:t>
            </w:r>
            <w:bookmarkEnd w:id="2"/>
            <w:bookmarkEnd w:id="3"/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  <w:vMerge w:val="restart"/>
          </w:tcPr>
          <w:p w:rsidR="004075BE" w:rsidRPr="00460FA8" w:rsidRDefault="00D71D48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noProof/>
                <w:lang w:val="ru-RU" w:eastAsia="ru-RU"/>
              </w:rPr>
              <w:drawing>
                <wp:anchor distT="0" distB="0" distL="114300" distR="114300" simplePos="0" relativeHeight="251659776" behindDoc="0" locked="0" layoutInCell="1" allowOverlap="1" wp14:anchorId="1F77885B" wp14:editId="47B6BC3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11430</wp:posOffset>
                  </wp:positionV>
                  <wp:extent cx="1828800" cy="1021715"/>
                  <wp:effectExtent l="19050" t="0" r="0" b="0"/>
                  <wp:wrapNone/>
                  <wp:docPr id="361" name="图片 361" descr="3层连续滚筒燃气烘烤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3层连续滚筒燃气烘烤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139" t="13789" r="40" b="14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2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</w:p>
        </w:tc>
        <w:tc>
          <w:tcPr>
            <w:tcW w:w="817" w:type="pct"/>
          </w:tcPr>
          <w:p w:rsidR="004075BE" w:rsidRDefault="004075BE" w:rsidP="008B0914">
            <w:pPr>
              <w:jc w:val="left"/>
              <w:rPr>
                <w:szCs w:val="21"/>
              </w:rPr>
            </w:pPr>
            <w:r w:rsidRPr="00E940FC">
              <w:rPr>
                <w:szCs w:val="21"/>
              </w:rPr>
              <w:t>Elevator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Подъемник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DTG20/09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1000*500*2800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0.75</w:t>
            </w:r>
          </w:p>
        </w:tc>
        <w:tc>
          <w:tcPr>
            <w:tcW w:w="318" w:type="pct"/>
          </w:tcPr>
          <w:p w:rsidR="004075BE" w:rsidRPr="00E940FC" w:rsidRDefault="005079BF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</w:t>
            </w:r>
            <w:r w:rsidR="000009ED" w:rsidRPr="00E940FC">
              <w:rPr>
                <w:b/>
                <w:color w:val="000080"/>
                <w:szCs w:val="21"/>
              </w:rPr>
              <w:t>78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  <w:vMerge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3</w:t>
            </w:r>
          </w:p>
        </w:tc>
        <w:tc>
          <w:tcPr>
            <w:tcW w:w="817" w:type="pct"/>
          </w:tcPr>
          <w:p w:rsidR="004075BE" w:rsidRPr="0096709E" w:rsidRDefault="004075BE" w:rsidP="008B0914">
            <w:pPr>
              <w:jc w:val="left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Continuous</w:t>
            </w:r>
            <w:r w:rsidRPr="0096709E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Roaster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Жарочная машина непрерывного действия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LH-2</w:t>
            </w:r>
          </w:p>
        </w:tc>
        <w:tc>
          <w:tcPr>
            <w:tcW w:w="50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30</w:t>
            </w:r>
            <w:r w:rsidR="004075BE" w:rsidRPr="00E940FC">
              <w:rPr>
                <w:szCs w:val="21"/>
              </w:rPr>
              <w:t>00*1200*2600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5079BF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4</w:t>
            </w:r>
          </w:p>
        </w:tc>
        <w:tc>
          <w:tcPr>
            <w:tcW w:w="318" w:type="pct"/>
          </w:tcPr>
          <w:p w:rsidR="004075BE" w:rsidRPr="00E940FC" w:rsidRDefault="004075BE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</w:t>
            </w:r>
            <w:r w:rsidR="000009ED" w:rsidRPr="00E940FC">
              <w:rPr>
                <w:b/>
                <w:color w:val="000080"/>
                <w:szCs w:val="21"/>
              </w:rPr>
              <w:t>28</w:t>
            </w:r>
            <w:r w:rsidR="005079BF" w:rsidRPr="00E940FC">
              <w:rPr>
                <w:b/>
                <w:color w:val="000080"/>
                <w:szCs w:val="21"/>
              </w:rPr>
              <w:t>0</w:t>
            </w:r>
            <w:r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42951" w:rsidRPr="00E940FC" w:rsidRDefault="00442951" w:rsidP="00442951">
            <w:pPr>
              <w:rPr>
                <w:szCs w:val="21"/>
              </w:rPr>
            </w:pPr>
            <w:r w:rsidRPr="00E940FC">
              <w:rPr>
                <w:szCs w:val="21"/>
              </w:rPr>
              <w:t xml:space="preserve">1. </w:t>
            </w:r>
            <w:r w:rsidR="005079BF" w:rsidRPr="00E940FC">
              <w:rPr>
                <w:szCs w:val="21"/>
              </w:rPr>
              <w:t>Closed peanut parts is 304 stainless steel</w:t>
            </w:r>
          </w:p>
          <w:p w:rsidR="004075BE" w:rsidRDefault="00442951" w:rsidP="005079BF">
            <w:pPr>
              <w:rPr>
                <w:szCs w:val="21"/>
              </w:rPr>
            </w:pPr>
            <w:r w:rsidRPr="00E940FC">
              <w:rPr>
                <w:szCs w:val="21"/>
              </w:rPr>
              <w:t xml:space="preserve">2. </w:t>
            </w:r>
            <w:r w:rsidR="005079BF" w:rsidRPr="00E940FC">
              <w:rPr>
                <w:szCs w:val="21"/>
              </w:rPr>
              <w:t>LPG</w:t>
            </w:r>
            <w:r w:rsidRPr="00E940FC">
              <w:rPr>
                <w:szCs w:val="21"/>
              </w:rPr>
              <w:t xml:space="preserve"> type</w:t>
            </w:r>
          </w:p>
          <w:p w:rsidR="00460FA8" w:rsidRPr="005059D1" w:rsidRDefault="00460FA8" w:rsidP="005079BF">
            <w:pPr>
              <w:rPr>
                <w:color w:val="000000" w:themeColor="text1"/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1. Части, соприкасающиеся с арахисом, произведены из</w:t>
            </w:r>
            <w:r w:rsidRPr="005059D1">
              <w:rPr>
                <w:color w:val="000000" w:themeColor="text1"/>
                <w:szCs w:val="21"/>
                <w:lang w:val="ru-RU"/>
              </w:rPr>
              <w:t xml:space="preserve"> углеродистой 304 стали.</w:t>
            </w:r>
          </w:p>
          <w:p w:rsidR="005059D1" w:rsidRDefault="0052666D" w:rsidP="005079BF">
            <w:pPr>
              <w:rPr>
                <w:color w:val="000000" w:themeColor="text1"/>
                <w:szCs w:val="21"/>
              </w:rPr>
            </w:pPr>
            <w:r w:rsidRPr="005059D1">
              <w:rPr>
                <w:color w:val="000000" w:themeColor="text1"/>
                <w:szCs w:val="21"/>
              </w:rPr>
              <w:t>2. LPG</w:t>
            </w:r>
            <w:r w:rsidR="005059D1" w:rsidRPr="005059D1">
              <w:rPr>
                <w:color w:val="000000" w:themeColor="text1"/>
                <w:szCs w:val="21"/>
              </w:rPr>
              <w:t xml:space="preserve"> </w:t>
            </w:r>
            <w:r w:rsidR="005059D1">
              <w:rPr>
                <w:color w:val="000000" w:themeColor="text1"/>
                <w:szCs w:val="21"/>
                <w:lang w:val="ru-RU"/>
              </w:rPr>
              <w:t>тип</w:t>
            </w:r>
            <w:r w:rsidRPr="005059D1">
              <w:rPr>
                <w:color w:val="000000" w:themeColor="text1"/>
                <w:szCs w:val="21"/>
              </w:rPr>
              <w:t xml:space="preserve"> </w:t>
            </w:r>
          </w:p>
          <w:p w:rsidR="00FF7156" w:rsidRPr="005059D1" w:rsidRDefault="0052666D" w:rsidP="005079BF">
            <w:p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>Liquefied petroleum gas </w:t>
            </w:r>
            <w:r w:rsidR="005059D1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- </w:t>
            </w:r>
          </w:p>
          <w:p w:rsidR="0052666D" w:rsidRPr="005059D1" w:rsidRDefault="005059D1" w:rsidP="005059D1">
            <w:pPr>
              <w:rPr>
                <w:szCs w:val="21"/>
                <w:lang w:val="ru-RU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с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>ж</w:t>
            </w: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и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>женны</w:t>
            </w: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й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углеводор</w:t>
            </w: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о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>дны</w:t>
            </w: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й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г</w:t>
            </w:r>
            <w:r w:rsidRPr="005059D1">
              <w:rPr>
                <w:rFonts w:ascii="Arial" w:hAnsi="Arial" w:cs="Arial"/>
                <w:color w:val="000000" w:themeColor="text1"/>
                <w:shd w:val="clear" w:color="auto" w:fill="FFFFFF"/>
                <w:lang w:val="ru-RU"/>
              </w:rPr>
              <w:t>а</w:t>
            </w:r>
            <w:r w:rsidR="0052666D" w:rsidRPr="005059D1">
              <w:rPr>
                <w:rFonts w:ascii="Arial" w:hAnsi="Arial" w:cs="Arial"/>
                <w:color w:val="000000" w:themeColor="text1"/>
                <w:shd w:val="clear" w:color="auto" w:fill="FFFFFF"/>
              </w:rPr>
              <w:t>з</w:t>
            </w:r>
          </w:p>
        </w:tc>
        <w:tc>
          <w:tcPr>
            <w:tcW w:w="1143" w:type="pct"/>
            <w:vMerge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4</w:t>
            </w:r>
          </w:p>
        </w:tc>
        <w:tc>
          <w:tcPr>
            <w:tcW w:w="817" w:type="pct"/>
          </w:tcPr>
          <w:p w:rsidR="004075BE" w:rsidRDefault="004075BE" w:rsidP="008B0914">
            <w:pPr>
              <w:jc w:val="left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Elevator</w:t>
            </w:r>
            <w:r w:rsidR="008B0914">
              <w:rPr>
                <w:szCs w:val="21"/>
                <w:lang w:val="ru-RU"/>
              </w:rPr>
              <w:t xml:space="preserve"> 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Подъемник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DTG20/09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1000*500*2800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0.75</w:t>
            </w:r>
          </w:p>
        </w:tc>
        <w:tc>
          <w:tcPr>
            <w:tcW w:w="318" w:type="pct"/>
          </w:tcPr>
          <w:p w:rsidR="004075BE" w:rsidRPr="00E940FC" w:rsidRDefault="000009ED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89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Части, соприкасающиеся с </w:t>
            </w:r>
            <w:r>
              <w:rPr>
                <w:szCs w:val="21"/>
                <w:lang w:val="ru-RU"/>
              </w:rPr>
              <w:lastRenderedPageBreak/>
              <w:t>арахисом, произведены из углеродистой 304 стали.</w:t>
            </w:r>
          </w:p>
        </w:tc>
        <w:tc>
          <w:tcPr>
            <w:tcW w:w="1143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lastRenderedPageBreak/>
              <w:t>5</w:t>
            </w:r>
          </w:p>
        </w:tc>
        <w:tc>
          <w:tcPr>
            <w:tcW w:w="817" w:type="pct"/>
          </w:tcPr>
          <w:p w:rsidR="004075BE" w:rsidRPr="0096709E" w:rsidRDefault="004075BE" w:rsidP="008B0914">
            <w:pPr>
              <w:jc w:val="left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Continuous</w:t>
            </w:r>
            <w:r w:rsidRPr="0096709E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Cooler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Охладитель непрерывного действия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LFL-2</w:t>
            </w:r>
          </w:p>
        </w:tc>
        <w:tc>
          <w:tcPr>
            <w:tcW w:w="50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32</w:t>
            </w:r>
            <w:r w:rsidR="004075BE" w:rsidRPr="00E940FC">
              <w:rPr>
                <w:szCs w:val="21"/>
              </w:rPr>
              <w:t>00*800*2400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2.95</w:t>
            </w:r>
          </w:p>
        </w:tc>
        <w:tc>
          <w:tcPr>
            <w:tcW w:w="318" w:type="pct"/>
          </w:tcPr>
          <w:p w:rsidR="004075BE" w:rsidRPr="00E940FC" w:rsidRDefault="005079BF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4</w:t>
            </w:r>
            <w:r w:rsidR="000009ED" w:rsidRPr="00E940FC">
              <w:rPr>
                <w:b/>
                <w:color w:val="000080"/>
                <w:szCs w:val="21"/>
              </w:rPr>
              <w:t>25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Pr="00E940FC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 xml:space="preserve">1. </w:t>
            </w:r>
            <w:r w:rsidR="005079BF" w:rsidRPr="00E940FC">
              <w:rPr>
                <w:szCs w:val="21"/>
              </w:rPr>
              <w:t>Closed peanut parts is 304 stainless steel</w:t>
            </w:r>
          </w:p>
          <w:p w:rsidR="004075BE" w:rsidRDefault="00442951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2. E</w:t>
            </w:r>
            <w:r w:rsidR="004075BE" w:rsidRPr="00E940FC">
              <w:rPr>
                <w:szCs w:val="21"/>
              </w:rPr>
              <w:t>lectric type</w:t>
            </w:r>
          </w:p>
          <w:p w:rsidR="00460FA8" w:rsidRDefault="005059D1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1. </w:t>
            </w:r>
            <w:r w:rsidR="00460FA8"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  <w:p w:rsidR="005059D1" w:rsidRDefault="005059D1" w:rsidP="005059D1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2. Работает на электричестве.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</w:p>
        </w:tc>
        <w:tc>
          <w:tcPr>
            <w:tcW w:w="1143" w:type="pct"/>
          </w:tcPr>
          <w:p w:rsidR="004075BE" w:rsidRPr="00E940FC" w:rsidRDefault="00D71D48" w:rsidP="002A2B52">
            <w:pPr>
              <w:jc w:val="center"/>
              <w:rPr>
                <w:szCs w:val="21"/>
              </w:rPr>
            </w:pPr>
            <w:r w:rsidRPr="00E940FC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5F4373" wp14:editId="09AB78D5">
                  <wp:extent cx="1419225" cy="723900"/>
                  <wp:effectExtent l="19050" t="0" r="9525" b="0"/>
                  <wp:docPr id="1" name="图片 1" descr="DSCF1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F1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22" t="23296" r="8719" b="1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6</w:t>
            </w:r>
          </w:p>
        </w:tc>
        <w:tc>
          <w:tcPr>
            <w:tcW w:w="817" w:type="pct"/>
          </w:tcPr>
          <w:p w:rsidR="004075BE" w:rsidRDefault="004075BE" w:rsidP="008B0914">
            <w:pPr>
              <w:jc w:val="left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Peeler</w:t>
            </w:r>
            <w:r w:rsidR="008B0914">
              <w:rPr>
                <w:szCs w:val="21"/>
                <w:lang w:val="ru-RU"/>
              </w:rPr>
              <w:t xml:space="preserve"> </w:t>
            </w:r>
          </w:p>
          <w:p w:rsidR="008B0914" w:rsidRPr="008B0914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Шелушилка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GT-200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1000x800x1400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1.5</w:t>
            </w:r>
          </w:p>
        </w:tc>
        <w:tc>
          <w:tcPr>
            <w:tcW w:w="318" w:type="pct"/>
          </w:tcPr>
          <w:p w:rsidR="004075BE" w:rsidRPr="00E940FC" w:rsidRDefault="005079BF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2</w:t>
            </w:r>
            <w:r w:rsidR="000009ED" w:rsidRPr="00E940FC">
              <w:rPr>
                <w:b/>
                <w:color w:val="000080"/>
                <w:szCs w:val="21"/>
              </w:rPr>
              <w:t>48</w:t>
            </w:r>
            <w:r w:rsidR="00442951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FB62D4" w:rsidRPr="00460FA8" w:rsidRDefault="00D71D48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noProof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 wp14:anchorId="124745FE" wp14:editId="5354E71B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19050</wp:posOffset>
                  </wp:positionV>
                  <wp:extent cx="800100" cy="1000125"/>
                  <wp:effectExtent l="19050" t="0" r="0" b="0"/>
                  <wp:wrapNone/>
                  <wp:docPr id="356" name="图片 356" descr="照片 00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照片 00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450" t="829" r="20486" b="3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B62D4" w:rsidRPr="00460FA8" w:rsidRDefault="00FB62D4" w:rsidP="002A2B52">
            <w:pPr>
              <w:jc w:val="center"/>
              <w:rPr>
                <w:szCs w:val="21"/>
                <w:lang w:val="ru-RU"/>
              </w:rPr>
            </w:pPr>
          </w:p>
          <w:p w:rsidR="00FB62D4" w:rsidRPr="00460FA8" w:rsidRDefault="00FB62D4" w:rsidP="002A2B52">
            <w:pPr>
              <w:jc w:val="center"/>
              <w:rPr>
                <w:szCs w:val="21"/>
                <w:lang w:val="ru-RU"/>
              </w:rPr>
            </w:pPr>
          </w:p>
          <w:p w:rsidR="00FB62D4" w:rsidRPr="00460FA8" w:rsidRDefault="00FB62D4" w:rsidP="002A2B52">
            <w:pPr>
              <w:jc w:val="center"/>
              <w:rPr>
                <w:szCs w:val="21"/>
                <w:lang w:val="ru-RU"/>
              </w:rPr>
            </w:pPr>
          </w:p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7</w:t>
            </w:r>
          </w:p>
        </w:tc>
        <w:tc>
          <w:tcPr>
            <w:tcW w:w="817" w:type="pct"/>
          </w:tcPr>
          <w:p w:rsidR="004075BE" w:rsidRPr="0096709E" w:rsidRDefault="004075BE" w:rsidP="008B0914">
            <w:pPr>
              <w:jc w:val="left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Select</w:t>
            </w:r>
            <w:r w:rsidRPr="0096709E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Belt</w:t>
            </w:r>
          </w:p>
          <w:p w:rsidR="008B0914" w:rsidRPr="0096709E" w:rsidRDefault="008B0914" w:rsidP="008B0914">
            <w:pPr>
              <w:jc w:val="left"/>
              <w:rPr>
                <w:szCs w:val="21"/>
                <w:lang w:val="ru-RU"/>
              </w:rPr>
            </w:pPr>
            <w:r>
              <w:rPr>
                <w:lang w:val="ru-RU"/>
              </w:rPr>
              <w:t>Л</w:t>
            </w:r>
            <w:r w:rsidRPr="00E940FC">
              <w:rPr>
                <w:lang w:val="ru-RU"/>
              </w:rPr>
              <w:t>ента</w:t>
            </w:r>
            <w:r w:rsidRPr="0096709E">
              <w:rPr>
                <w:lang w:val="ru-RU"/>
              </w:rPr>
              <w:t xml:space="preserve"> </w:t>
            </w:r>
            <w:r w:rsidRPr="00E940FC">
              <w:rPr>
                <w:lang w:val="ru-RU"/>
              </w:rPr>
              <w:t>для</w:t>
            </w:r>
            <w:r w:rsidRPr="0096709E">
              <w:rPr>
                <w:lang w:val="ru-RU"/>
              </w:rPr>
              <w:t xml:space="preserve"> </w:t>
            </w:r>
            <w:r w:rsidRPr="00E940FC">
              <w:rPr>
                <w:lang w:val="ru-RU"/>
              </w:rPr>
              <w:t>сортировки</w:t>
            </w:r>
            <w:r w:rsidRPr="0096709E">
              <w:rPr>
                <w:lang w:val="ru-RU"/>
              </w:rPr>
              <w:t xml:space="preserve"> </w:t>
            </w:r>
            <w:r w:rsidRPr="00E940FC">
              <w:rPr>
                <w:lang w:val="ru-RU"/>
              </w:rPr>
              <w:t>арахиса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PD-</w:t>
            </w:r>
            <w:r w:rsidR="00442951" w:rsidRPr="00E940FC">
              <w:rPr>
                <w:szCs w:val="21"/>
              </w:rPr>
              <w:t>8</w:t>
            </w:r>
            <w:r w:rsidRPr="00E940FC">
              <w:rPr>
                <w:szCs w:val="21"/>
              </w:rPr>
              <w:t>00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5000*800*1000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0.75</w:t>
            </w:r>
          </w:p>
        </w:tc>
        <w:tc>
          <w:tcPr>
            <w:tcW w:w="318" w:type="pct"/>
          </w:tcPr>
          <w:p w:rsidR="004075BE" w:rsidRPr="00E940FC" w:rsidRDefault="00442951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2</w:t>
            </w:r>
            <w:r w:rsidR="000009ED" w:rsidRPr="00E940FC">
              <w:rPr>
                <w:b/>
                <w:color w:val="000080"/>
                <w:szCs w:val="21"/>
              </w:rPr>
              <w:t>05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4075BE" w:rsidRPr="00E940FC" w:rsidRDefault="00D71D48" w:rsidP="002A2B52">
            <w:pPr>
              <w:jc w:val="center"/>
              <w:rPr>
                <w:szCs w:val="21"/>
              </w:rPr>
            </w:pPr>
            <w:r w:rsidRPr="00E940FC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B32DBBC" wp14:editId="6924AED6">
                  <wp:extent cx="952500" cy="723900"/>
                  <wp:effectExtent l="19050" t="0" r="0" b="0"/>
                  <wp:docPr id="2" name="图片 2" descr="DSC0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5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8</w:t>
            </w:r>
          </w:p>
        </w:tc>
        <w:tc>
          <w:tcPr>
            <w:tcW w:w="817" w:type="pct"/>
          </w:tcPr>
          <w:p w:rsidR="004075BE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Elevator</w:t>
            </w:r>
          </w:p>
          <w:p w:rsidR="008B0914" w:rsidRPr="00E940FC" w:rsidRDefault="008B0914" w:rsidP="002A2B52">
            <w:pPr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Подъемник</w:t>
            </w: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DTG20/09</w:t>
            </w:r>
          </w:p>
        </w:tc>
        <w:tc>
          <w:tcPr>
            <w:tcW w:w="500" w:type="pct"/>
          </w:tcPr>
          <w:p w:rsidR="004075BE" w:rsidRPr="00E940FC" w:rsidRDefault="00442951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1000*500*30</w:t>
            </w:r>
            <w:r w:rsidR="004075BE" w:rsidRPr="00E940FC">
              <w:rPr>
                <w:szCs w:val="21"/>
              </w:rPr>
              <w:t>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0.75</w:t>
            </w:r>
          </w:p>
        </w:tc>
        <w:tc>
          <w:tcPr>
            <w:tcW w:w="318" w:type="pct"/>
          </w:tcPr>
          <w:p w:rsidR="004075BE" w:rsidRPr="00E940FC" w:rsidRDefault="00FA6D8E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</w:t>
            </w:r>
            <w:r w:rsidR="000009ED" w:rsidRPr="00E940FC">
              <w:rPr>
                <w:b/>
                <w:color w:val="000080"/>
                <w:szCs w:val="21"/>
              </w:rPr>
              <w:t>78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364C44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894855" w:rsidRPr="00894855" w:rsidRDefault="00894855" w:rsidP="00460FA8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Части, </w:t>
            </w:r>
            <w:r w:rsidR="00460FA8">
              <w:rPr>
                <w:szCs w:val="21"/>
                <w:lang w:val="ru-RU"/>
              </w:rPr>
              <w:t xml:space="preserve">соприкасающиеся с арахисом, произведены из углеродистой 304 стали. </w:t>
            </w:r>
          </w:p>
        </w:tc>
        <w:tc>
          <w:tcPr>
            <w:tcW w:w="1143" w:type="pct"/>
            <w:vMerge w:val="restart"/>
          </w:tcPr>
          <w:p w:rsidR="00FB62D4" w:rsidRPr="00460FA8" w:rsidRDefault="00D71D48" w:rsidP="00FB62D4">
            <w:pPr>
              <w:widowControl/>
              <w:jc w:val="left"/>
              <w:rPr>
                <w:kern w:val="0"/>
                <w:sz w:val="24"/>
                <w:lang w:val="ru-RU"/>
              </w:rPr>
            </w:pPr>
            <w:r w:rsidRPr="00E940FC"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 wp14:anchorId="3F54252E" wp14:editId="1A231C99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112395</wp:posOffset>
                  </wp:positionV>
                  <wp:extent cx="1627505" cy="3063875"/>
                  <wp:effectExtent l="19050" t="0" r="0" b="0"/>
                  <wp:wrapNone/>
                  <wp:docPr id="359" name="图片 359" descr="C:\Documents and Settings\Administrator\Application Data\Tencent\Users\1607692896\QQ\WinTemp\RichOle\M0X$5KZXPSL4NO[U4~RBJ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 descr="C:\Documents and Settings\Administrator\Application Data\Tencent\Users\1607692896\QQ\WinTemp\RichOle\M0X$5KZXPSL4NO[U4~RBJ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306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460FA8" w:rsidRDefault="00BA6E2D" w:rsidP="002A2B52">
            <w:pPr>
              <w:jc w:val="center"/>
              <w:rPr>
                <w:szCs w:val="21"/>
                <w:lang w:val="ru-RU"/>
              </w:rPr>
            </w:pPr>
            <w:r w:rsidRPr="00460FA8">
              <w:rPr>
                <w:szCs w:val="21"/>
                <w:lang w:val="ru-RU"/>
              </w:rPr>
              <w:t>9</w:t>
            </w:r>
          </w:p>
        </w:tc>
        <w:tc>
          <w:tcPr>
            <w:tcW w:w="817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Feeder</w:t>
            </w:r>
          </w:p>
          <w:p w:rsidR="008B0914" w:rsidRPr="00460FA8" w:rsidRDefault="008B0914" w:rsidP="008B0914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Загрузочный бункер</w:t>
            </w:r>
          </w:p>
        </w:tc>
        <w:tc>
          <w:tcPr>
            <w:tcW w:w="317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ZW</w:t>
            </w:r>
            <w:r w:rsidRPr="00460FA8">
              <w:rPr>
                <w:szCs w:val="21"/>
                <w:lang w:val="ru-RU"/>
              </w:rPr>
              <w:t>-1</w:t>
            </w:r>
          </w:p>
        </w:tc>
        <w:tc>
          <w:tcPr>
            <w:tcW w:w="500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  <w:r w:rsidRPr="00460FA8">
              <w:rPr>
                <w:szCs w:val="21"/>
                <w:lang w:val="ru-RU"/>
              </w:rPr>
              <w:t>700*700*2200</w:t>
            </w:r>
          </w:p>
        </w:tc>
        <w:tc>
          <w:tcPr>
            <w:tcW w:w="227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  <w:r w:rsidRPr="00460FA8">
              <w:rPr>
                <w:szCs w:val="21"/>
                <w:lang w:val="ru-RU"/>
              </w:rPr>
              <w:t>1</w:t>
            </w:r>
          </w:p>
        </w:tc>
        <w:tc>
          <w:tcPr>
            <w:tcW w:w="408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  <w:r w:rsidRPr="00460FA8">
              <w:rPr>
                <w:szCs w:val="21"/>
                <w:lang w:val="ru-RU"/>
              </w:rPr>
              <w:t>0.55</w:t>
            </w:r>
          </w:p>
        </w:tc>
        <w:tc>
          <w:tcPr>
            <w:tcW w:w="318" w:type="pct"/>
          </w:tcPr>
          <w:p w:rsidR="004075BE" w:rsidRPr="00460FA8" w:rsidRDefault="005079BF" w:rsidP="000009ED">
            <w:pPr>
              <w:jc w:val="center"/>
              <w:rPr>
                <w:b/>
                <w:color w:val="000080"/>
                <w:szCs w:val="21"/>
                <w:lang w:val="ru-RU"/>
              </w:rPr>
            </w:pPr>
            <w:r w:rsidRPr="00460FA8">
              <w:rPr>
                <w:b/>
                <w:color w:val="000080"/>
                <w:szCs w:val="21"/>
                <w:lang w:val="ru-RU"/>
              </w:rPr>
              <w:t>1</w:t>
            </w:r>
            <w:r w:rsidR="000009ED" w:rsidRPr="00460FA8">
              <w:rPr>
                <w:b/>
                <w:color w:val="000080"/>
                <w:szCs w:val="21"/>
                <w:lang w:val="ru-RU"/>
              </w:rPr>
              <w:t>3</w:t>
            </w:r>
            <w:r w:rsidR="00BA6E2D" w:rsidRPr="00460FA8">
              <w:rPr>
                <w:b/>
                <w:color w:val="000080"/>
                <w:szCs w:val="21"/>
                <w:lang w:val="ru-RU"/>
              </w:rPr>
              <w:t>8</w:t>
            </w:r>
            <w:r w:rsidR="004075BE" w:rsidRPr="00460FA8">
              <w:rPr>
                <w:b/>
                <w:color w:val="000080"/>
                <w:szCs w:val="21"/>
                <w:lang w:val="ru-RU"/>
              </w:rPr>
              <w:t>0</w:t>
            </w:r>
          </w:p>
        </w:tc>
        <w:tc>
          <w:tcPr>
            <w:tcW w:w="1089" w:type="pct"/>
          </w:tcPr>
          <w:p w:rsidR="00364C44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</w:t>
            </w:r>
            <w:r w:rsidRPr="00460FA8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peanut</w:t>
            </w:r>
            <w:r w:rsidRPr="00460FA8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parts</w:t>
            </w:r>
            <w:r w:rsidRPr="00460FA8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is</w:t>
            </w:r>
            <w:r w:rsidRPr="00460FA8">
              <w:rPr>
                <w:szCs w:val="21"/>
                <w:lang w:val="ru-RU"/>
              </w:rPr>
              <w:t xml:space="preserve"> 304 </w:t>
            </w:r>
            <w:r w:rsidRPr="00E940FC">
              <w:rPr>
                <w:szCs w:val="21"/>
              </w:rPr>
              <w:t>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lastRenderedPageBreak/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  <w:vMerge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trHeight w:val="2163"/>
          <w:jc w:val="center"/>
        </w:trPr>
        <w:tc>
          <w:tcPr>
            <w:tcW w:w="18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lastRenderedPageBreak/>
              <w:t>10</w:t>
            </w:r>
          </w:p>
        </w:tc>
        <w:tc>
          <w:tcPr>
            <w:tcW w:w="817" w:type="pct"/>
          </w:tcPr>
          <w:p w:rsidR="004075BE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Grinder</w:t>
            </w:r>
          </w:p>
          <w:p w:rsidR="00A93F98" w:rsidRPr="00A93F98" w:rsidRDefault="00A93F98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Коллоидная мельница</w:t>
            </w:r>
          </w:p>
          <w:p w:rsidR="008B0914" w:rsidRPr="00E940FC" w:rsidRDefault="008B0914" w:rsidP="002A2B52">
            <w:pPr>
              <w:jc w:val="center"/>
              <w:rPr>
                <w:szCs w:val="21"/>
              </w:rPr>
            </w:pPr>
          </w:p>
        </w:tc>
        <w:tc>
          <w:tcPr>
            <w:tcW w:w="31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GMS85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900*350*900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1set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5.5*2</w:t>
            </w:r>
          </w:p>
        </w:tc>
        <w:tc>
          <w:tcPr>
            <w:tcW w:w="318" w:type="pct"/>
          </w:tcPr>
          <w:p w:rsidR="004075BE" w:rsidRPr="00E940FC" w:rsidRDefault="005079BF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3</w:t>
            </w:r>
            <w:r w:rsidR="000009ED" w:rsidRPr="00E940FC">
              <w:rPr>
                <w:b/>
                <w:color w:val="000080"/>
                <w:szCs w:val="21"/>
              </w:rPr>
              <w:t>4</w:t>
            </w:r>
            <w:r w:rsidRPr="00E940FC">
              <w:rPr>
                <w:b/>
                <w:color w:val="000080"/>
                <w:szCs w:val="21"/>
              </w:rPr>
              <w:t>6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5079BF" w:rsidRPr="00E940FC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 xml:space="preserve">1. </w:t>
            </w:r>
            <w:r w:rsidR="005079BF" w:rsidRPr="00E940FC">
              <w:rPr>
                <w:szCs w:val="21"/>
              </w:rPr>
              <w:t xml:space="preserve">Closed peanut parts is 304 stainless steel </w:t>
            </w:r>
          </w:p>
          <w:p w:rsidR="004075BE" w:rsidRPr="00E940FC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2.</w:t>
            </w:r>
            <w:r w:rsidR="00BA6E2D" w:rsidRPr="00E940FC">
              <w:rPr>
                <w:szCs w:val="21"/>
              </w:rPr>
              <w:t xml:space="preserve"> E</w:t>
            </w:r>
            <w:r w:rsidRPr="00E940FC">
              <w:rPr>
                <w:szCs w:val="21"/>
              </w:rPr>
              <w:t>lectric type</w:t>
            </w:r>
          </w:p>
          <w:p w:rsidR="004075BE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3.</w:t>
            </w:r>
            <w:r w:rsidR="00FB62D4" w:rsidRPr="00E940FC">
              <w:rPr>
                <w:szCs w:val="21"/>
              </w:rPr>
              <w:t>T</w:t>
            </w:r>
            <w:r w:rsidRPr="00E940FC">
              <w:rPr>
                <w:szCs w:val="21"/>
              </w:rPr>
              <w:t>wo units are combined</w:t>
            </w:r>
          </w:p>
          <w:p w:rsidR="00460FA8" w:rsidRDefault="005059D1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1. </w:t>
            </w:r>
            <w:r w:rsidR="00460FA8"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  <w:p w:rsidR="005059D1" w:rsidRDefault="005059D1" w:rsidP="005059D1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2. Работает на электричестве.</w:t>
            </w:r>
          </w:p>
          <w:p w:rsidR="005059D1" w:rsidRPr="00460FA8" w:rsidRDefault="005059D1" w:rsidP="005059D1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3. Комбинированная, состоит из 2-х частей.</w:t>
            </w:r>
          </w:p>
        </w:tc>
        <w:tc>
          <w:tcPr>
            <w:tcW w:w="1143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9365E6" w:rsidRPr="00460FA8" w:rsidRDefault="009365E6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  <w:p w:rsidR="00364C44" w:rsidRPr="00460FA8" w:rsidRDefault="00364C44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  <w:r w:rsidRPr="005059D1">
              <w:rPr>
                <w:szCs w:val="21"/>
                <w:lang w:val="ru-RU"/>
              </w:rPr>
              <w:t>11</w:t>
            </w:r>
          </w:p>
        </w:tc>
        <w:tc>
          <w:tcPr>
            <w:tcW w:w="817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Working</w:t>
            </w:r>
            <w:r w:rsidRPr="005059D1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Table</w:t>
            </w:r>
          </w:p>
          <w:p w:rsidR="00A93F98" w:rsidRPr="00A93F98" w:rsidRDefault="00A93F98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Рабочий стол</w:t>
            </w:r>
          </w:p>
        </w:tc>
        <w:tc>
          <w:tcPr>
            <w:tcW w:w="317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500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227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  <w:r w:rsidRPr="005059D1">
              <w:rPr>
                <w:szCs w:val="21"/>
                <w:lang w:val="ru-RU"/>
              </w:rPr>
              <w:t>1</w:t>
            </w:r>
          </w:p>
        </w:tc>
        <w:tc>
          <w:tcPr>
            <w:tcW w:w="408" w:type="pct"/>
          </w:tcPr>
          <w:p w:rsidR="00BA6E2D" w:rsidRPr="005059D1" w:rsidRDefault="00BA6E2D" w:rsidP="002A2B52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318" w:type="pct"/>
          </w:tcPr>
          <w:p w:rsidR="00BA6E2D" w:rsidRPr="005059D1" w:rsidRDefault="00FA6D8E" w:rsidP="00E208A0">
            <w:pPr>
              <w:jc w:val="center"/>
              <w:rPr>
                <w:b/>
                <w:color w:val="000080"/>
                <w:szCs w:val="21"/>
                <w:lang w:val="ru-RU"/>
              </w:rPr>
            </w:pPr>
            <w:r w:rsidRPr="005059D1">
              <w:rPr>
                <w:b/>
                <w:color w:val="000080"/>
                <w:szCs w:val="21"/>
                <w:lang w:val="ru-RU"/>
              </w:rPr>
              <w:t>3</w:t>
            </w:r>
            <w:r w:rsidR="00E70D2B" w:rsidRPr="005059D1">
              <w:rPr>
                <w:b/>
                <w:color w:val="000080"/>
                <w:szCs w:val="21"/>
                <w:lang w:val="ru-RU"/>
              </w:rPr>
              <w:t>5</w:t>
            </w:r>
            <w:r w:rsidR="00BA6E2D" w:rsidRPr="005059D1">
              <w:rPr>
                <w:b/>
                <w:color w:val="000080"/>
                <w:szCs w:val="21"/>
                <w:lang w:val="ru-RU"/>
              </w:rPr>
              <w:t>0</w:t>
            </w:r>
          </w:p>
        </w:tc>
        <w:tc>
          <w:tcPr>
            <w:tcW w:w="1089" w:type="pct"/>
          </w:tcPr>
          <w:p w:rsidR="00BA6E2D" w:rsidRPr="005059D1" w:rsidRDefault="005079BF" w:rsidP="002A2B52">
            <w:pPr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Closed</w:t>
            </w:r>
            <w:r w:rsidRPr="005059D1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peanut</w:t>
            </w:r>
            <w:r w:rsidRPr="005059D1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parts</w:t>
            </w:r>
            <w:r w:rsidRPr="005059D1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is</w:t>
            </w:r>
            <w:r w:rsidRPr="005059D1">
              <w:rPr>
                <w:szCs w:val="21"/>
                <w:lang w:val="ru-RU"/>
              </w:rPr>
              <w:t xml:space="preserve"> 304 </w:t>
            </w:r>
            <w:r w:rsidRPr="00E940FC">
              <w:rPr>
                <w:szCs w:val="21"/>
              </w:rPr>
              <w:t>stainless</w:t>
            </w:r>
            <w:r w:rsidRPr="005059D1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BA6E2D" w:rsidRPr="00460FA8" w:rsidRDefault="00BA6E2D" w:rsidP="002A2B52">
            <w:pPr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12</w:t>
            </w:r>
          </w:p>
        </w:tc>
        <w:tc>
          <w:tcPr>
            <w:tcW w:w="817" w:type="pct"/>
          </w:tcPr>
          <w:p w:rsidR="00364C44" w:rsidRPr="0096709E" w:rsidRDefault="00BA6E2D" w:rsidP="005079BF">
            <w:pPr>
              <w:jc w:val="center"/>
              <w:rPr>
                <w:szCs w:val="21"/>
                <w:lang w:val="ru-RU"/>
              </w:rPr>
            </w:pPr>
            <w:r w:rsidRPr="0096709E">
              <w:rPr>
                <w:szCs w:val="21"/>
                <w:lang w:val="ru-RU"/>
              </w:rPr>
              <w:t>15</w:t>
            </w:r>
            <w:r w:rsidR="004075BE" w:rsidRPr="0096709E">
              <w:rPr>
                <w:szCs w:val="21"/>
                <w:lang w:val="ru-RU"/>
              </w:rPr>
              <w:t>0</w:t>
            </w:r>
            <w:r w:rsidR="004075BE" w:rsidRPr="00E940FC">
              <w:rPr>
                <w:szCs w:val="21"/>
              </w:rPr>
              <w:t>L</w:t>
            </w:r>
            <w:r w:rsidR="004075BE" w:rsidRPr="0096709E">
              <w:rPr>
                <w:szCs w:val="21"/>
                <w:lang w:val="ru-RU"/>
              </w:rPr>
              <w:t xml:space="preserve"> </w:t>
            </w:r>
            <w:r w:rsidR="004075BE" w:rsidRPr="00E940FC">
              <w:rPr>
                <w:szCs w:val="21"/>
              </w:rPr>
              <w:t>Paste</w:t>
            </w:r>
            <w:r w:rsidR="004075BE" w:rsidRPr="0096709E">
              <w:rPr>
                <w:szCs w:val="21"/>
                <w:lang w:val="ru-RU"/>
              </w:rPr>
              <w:t xml:space="preserve"> </w:t>
            </w:r>
            <w:r w:rsidR="004075BE" w:rsidRPr="00E940FC">
              <w:rPr>
                <w:szCs w:val="21"/>
              </w:rPr>
              <w:t>Storage</w:t>
            </w:r>
            <w:r w:rsidR="004075BE" w:rsidRPr="0096709E">
              <w:rPr>
                <w:szCs w:val="21"/>
                <w:lang w:val="ru-RU"/>
              </w:rPr>
              <w:t xml:space="preserve"> </w:t>
            </w:r>
            <w:r w:rsidR="004075BE" w:rsidRPr="00E940FC">
              <w:rPr>
                <w:szCs w:val="21"/>
              </w:rPr>
              <w:t>Tan</w:t>
            </w:r>
            <w:r w:rsidR="00364C44" w:rsidRPr="00E940FC">
              <w:rPr>
                <w:szCs w:val="21"/>
              </w:rPr>
              <w:t>k</w:t>
            </w:r>
          </w:p>
          <w:p w:rsidR="00BB7DA0" w:rsidRPr="00BB7DA0" w:rsidRDefault="00BB7DA0" w:rsidP="005079BF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150л бак для хранения пасты</w:t>
            </w:r>
          </w:p>
          <w:p w:rsidR="005079BF" w:rsidRPr="0096709E" w:rsidRDefault="005079BF" w:rsidP="005079BF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317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15</w:t>
            </w:r>
            <w:r w:rsidR="004075BE" w:rsidRPr="00E940FC">
              <w:rPr>
                <w:szCs w:val="21"/>
              </w:rPr>
              <w:t>0L</w:t>
            </w:r>
          </w:p>
        </w:tc>
        <w:tc>
          <w:tcPr>
            <w:tcW w:w="500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700x700x8</w:t>
            </w:r>
            <w:r w:rsidR="004075BE" w:rsidRPr="00E940FC">
              <w:rPr>
                <w:szCs w:val="21"/>
              </w:rPr>
              <w:t>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</w:p>
        </w:tc>
        <w:tc>
          <w:tcPr>
            <w:tcW w:w="318" w:type="pct"/>
          </w:tcPr>
          <w:p w:rsidR="004075BE" w:rsidRPr="00E940FC" w:rsidRDefault="00D71D48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79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4075BE" w:rsidRPr="00460FA8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4075BE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13</w:t>
            </w:r>
          </w:p>
        </w:tc>
        <w:tc>
          <w:tcPr>
            <w:tcW w:w="817" w:type="pct"/>
          </w:tcPr>
          <w:p w:rsidR="004075BE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  <w:r w:rsidR="004075BE" w:rsidRPr="00E940FC">
              <w:rPr>
                <w:szCs w:val="21"/>
              </w:rPr>
              <w:t>00L Mixer</w:t>
            </w:r>
          </w:p>
          <w:p w:rsidR="00BB7DA0" w:rsidRPr="00BB7DA0" w:rsidRDefault="00BB7DA0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 xml:space="preserve">200л смеситель </w:t>
            </w:r>
          </w:p>
        </w:tc>
        <w:tc>
          <w:tcPr>
            <w:tcW w:w="317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  <w:r w:rsidR="004075BE" w:rsidRPr="00E940FC">
              <w:rPr>
                <w:szCs w:val="21"/>
              </w:rPr>
              <w:t>00L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800x</w:t>
            </w:r>
            <w:r w:rsidR="00BA6E2D" w:rsidRPr="00E940FC">
              <w:rPr>
                <w:szCs w:val="21"/>
              </w:rPr>
              <w:t>18</w:t>
            </w:r>
            <w:r w:rsidRPr="00E940FC">
              <w:rPr>
                <w:szCs w:val="21"/>
              </w:rPr>
              <w:t>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2.2</w:t>
            </w:r>
          </w:p>
        </w:tc>
        <w:tc>
          <w:tcPr>
            <w:tcW w:w="318" w:type="pct"/>
          </w:tcPr>
          <w:p w:rsidR="004075BE" w:rsidRPr="00E940FC" w:rsidRDefault="004075BE" w:rsidP="00D71D48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3</w:t>
            </w:r>
            <w:r w:rsidR="00D71D48" w:rsidRPr="00E940FC">
              <w:rPr>
                <w:b/>
                <w:color w:val="000080"/>
                <w:szCs w:val="21"/>
              </w:rPr>
              <w:t>1</w:t>
            </w:r>
            <w:r w:rsidR="00FA6D8E" w:rsidRPr="00E940FC">
              <w:rPr>
                <w:b/>
                <w:color w:val="000080"/>
                <w:szCs w:val="21"/>
              </w:rPr>
              <w:t>6</w:t>
            </w:r>
            <w:r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Pr="00E940FC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 xml:space="preserve">1. </w:t>
            </w:r>
            <w:r w:rsidR="005079BF" w:rsidRPr="00E940FC">
              <w:rPr>
                <w:szCs w:val="21"/>
              </w:rPr>
              <w:t>Closed peanut parts is 304 stainless steel</w:t>
            </w:r>
          </w:p>
          <w:p w:rsidR="004075BE" w:rsidRPr="00E940FC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2.</w:t>
            </w:r>
            <w:r w:rsidR="00E70D2B" w:rsidRPr="00E940FC">
              <w:rPr>
                <w:szCs w:val="21"/>
              </w:rPr>
              <w:t xml:space="preserve"> E</w:t>
            </w:r>
            <w:r w:rsidRPr="00E940FC">
              <w:rPr>
                <w:szCs w:val="21"/>
              </w:rPr>
              <w:t>lectric type</w:t>
            </w:r>
          </w:p>
          <w:p w:rsidR="00E70D2B" w:rsidRDefault="00E70D2B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3.</w:t>
            </w:r>
            <w:r w:rsidRPr="00E940FC">
              <w:t xml:space="preserve"> </w:t>
            </w:r>
            <w:r w:rsidRPr="00E940FC">
              <w:rPr>
                <w:szCs w:val="21"/>
              </w:rPr>
              <w:t>Mezzanine cooling</w:t>
            </w:r>
          </w:p>
          <w:p w:rsidR="00460FA8" w:rsidRDefault="005059D1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lastRenderedPageBreak/>
              <w:t xml:space="preserve">1. </w:t>
            </w:r>
            <w:r w:rsidR="00460FA8"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  <w:p w:rsidR="005059D1" w:rsidRDefault="005059D1" w:rsidP="005059D1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2. Работает на электричестве.</w:t>
            </w:r>
          </w:p>
          <w:p w:rsidR="005059D1" w:rsidRPr="00460FA8" w:rsidRDefault="005059D1" w:rsidP="002A2B52">
            <w:pPr>
              <w:rPr>
                <w:szCs w:val="21"/>
                <w:lang w:val="ru-RU"/>
              </w:rPr>
            </w:pPr>
            <w:r w:rsidRPr="005059D1">
              <w:rPr>
                <w:szCs w:val="21"/>
                <w:lang w:val="ru-RU"/>
              </w:rPr>
              <w:t>3. Мезонинное охлаждение</w:t>
            </w:r>
          </w:p>
        </w:tc>
        <w:tc>
          <w:tcPr>
            <w:tcW w:w="1143" w:type="pct"/>
            <w:vMerge w:val="restart"/>
          </w:tcPr>
          <w:p w:rsidR="004075BE" w:rsidRPr="00460FA8" w:rsidRDefault="00D71D48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8752" behindDoc="0" locked="0" layoutInCell="1" allowOverlap="1" wp14:anchorId="500CC69D" wp14:editId="152C553F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-177165</wp:posOffset>
                  </wp:positionV>
                  <wp:extent cx="1485900" cy="1352550"/>
                  <wp:effectExtent l="19050" t="0" r="0" b="0"/>
                  <wp:wrapNone/>
                  <wp:docPr id="360" name="图片 360" descr="DSC0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DSC05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913" t="18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4075BE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lastRenderedPageBreak/>
              <w:t>14</w:t>
            </w:r>
          </w:p>
        </w:tc>
        <w:tc>
          <w:tcPr>
            <w:tcW w:w="817" w:type="pct"/>
          </w:tcPr>
          <w:p w:rsidR="004075BE" w:rsidRPr="0096709E" w:rsidRDefault="00BA6E2D" w:rsidP="002A2B52">
            <w:pPr>
              <w:jc w:val="center"/>
              <w:rPr>
                <w:szCs w:val="21"/>
                <w:lang w:val="ru-RU"/>
              </w:rPr>
            </w:pPr>
            <w:r w:rsidRPr="0096709E">
              <w:rPr>
                <w:szCs w:val="21"/>
                <w:lang w:val="ru-RU"/>
              </w:rPr>
              <w:t>2</w:t>
            </w:r>
            <w:r w:rsidR="004075BE" w:rsidRPr="0096709E">
              <w:rPr>
                <w:szCs w:val="21"/>
                <w:lang w:val="ru-RU"/>
              </w:rPr>
              <w:t>00</w:t>
            </w:r>
            <w:r w:rsidR="004075BE" w:rsidRPr="00E940FC">
              <w:rPr>
                <w:szCs w:val="21"/>
              </w:rPr>
              <w:t>L</w:t>
            </w:r>
            <w:r w:rsidR="004075BE" w:rsidRPr="0096709E">
              <w:rPr>
                <w:szCs w:val="21"/>
                <w:lang w:val="ru-RU"/>
              </w:rPr>
              <w:t xml:space="preserve"> </w:t>
            </w:r>
            <w:r w:rsidR="004075BE" w:rsidRPr="00E940FC">
              <w:rPr>
                <w:szCs w:val="21"/>
              </w:rPr>
              <w:t>Vacuum</w:t>
            </w:r>
            <w:r w:rsidR="004075BE" w:rsidRPr="0096709E">
              <w:rPr>
                <w:szCs w:val="21"/>
                <w:lang w:val="ru-RU"/>
              </w:rPr>
              <w:t xml:space="preserve"> </w:t>
            </w:r>
            <w:r w:rsidR="004075BE" w:rsidRPr="00E940FC">
              <w:rPr>
                <w:szCs w:val="21"/>
              </w:rPr>
              <w:t>Tank</w:t>
            </w:r>
          </w:p>
          <w:p w:rsidR="00BB7DA0" w:rsidRPr="00BB7DA0" w:rsidRDefault="00BB7DA0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200л бак для вакуумирования</w:t>
            </w:r>
          </w:p>
          <w:p w:rsidR="00364C44" w:rsidRPr="0096709E" w:rsidRDefault="00364C44" w:rsidP="002A2B52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317" w:type="pct"/>
          </w:tcPr>
          <w:p w:rsidR="004075BE" w:rsidRPr="00E940FC" w:rsidRDefault="00BA6E2D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  <w:r w:rsidR="004075BE" w:rsidRPr="00E940FC">
              <w:rPr>
                <w:szCs w:val="21"/>
              </w:rPr>
              <w:t>00L</w:t>
            </w: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800x2</w:t>
            </w:r>
            <w:r w:rsidR="00BA6E2D" w:rsidRPr="00E940FC">
              <w:rPr>
                <w:szCs w:val="21"/>
              </w:rPr>
              <w:t>2</w:t>
            </w:r>
            <w:r w:rsidRPr="00E940FC">
              <w:rPr>
                <w:szCs w:val="21"/>
              </w:rPr>
              <w:t>00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2.2+2.2</w:t>
            </w:r>
          </w:p>
        </w:tc>
        <w:tc>
          <w:tcPr>
            <w:tcW w:w="318" w:type="pct"/>
          </w:tcPr>
          <w:p w:rsidR="004075BE" w:rsidRPr="00E940FC" w:rsidRDefault="00D71D48" w:rsidP="000009ED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495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Default="004075BE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With vacuum pump</w:t>
            </w:r>
          </w:p>
          <w:p w:rsidR="00BB7DA0" w:rsidRPr="0096709E" w:rsidRDefault="00BB7DA0" w:rsidP="002A2B52">
            <w:pPr>
              <w:rPr>
                <w:szCs w:val="21"/>
              </w:rPr>
            </w:pPr>
            <w:r>
              <w:rPr>
                <w:szCs w:val="21"/>
                <w:lang w:val="ru-RU"/>
              </w:rPr>
              <w:t>С</w:t>
            </w:r>
            <w:r w:rsidRPr="0096709E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вакуумным</w:t>
            </w:r>
            <w:r w:rsidRPr="0096709E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насосом</w:t>
            </w:r>
          </w:p>
        </w:tc>
        <w:tc>
          <w:tcPr>
            <w:tcW w:w="1143" w:type="pct"/>
            <w:vMerge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</w:p>
        </w:tc>
      </w:tr>
      <w:tr w:rsidR="008B0914" w:rsidRPr="00E940FC" w:rsidTr="008B0914">
        <w:trPr>
          <w:trHeight w:val="442"/>
          <w:jc w:val="center"/>
        </w:trPr>
        <w:tc>
          <w:tcPr>
            <w:tcW w:w="180" w:type="pct"/>
          </w:tcPr>
          <w:p w:rsidR="004075BE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15</w:t>
            </w:r>
          </w:p>
        </w:tc>
        <w:tc>
          <w:tcPr>
            <w:tcW w:w="817" w:type="pct"/>
          </w:tcPr>
          <w:p w:rsidR="004075BE" w:rsidRPr="0096709E" w:rsidRDefault="004075BE" w:rsidP="002A2B52">
            <w:pPr>
              <w:jc w:val="center"/>
              <w:rPr>
                <w:szCs w:val="21"/>
                <w:lang w:val="ru-RU"/>
              </w:rPr>
            </w:pPr>
            <w:r w:rsidRPr="00E940FC">
              <w:rPr>
                <w:szCs w:val="21"/>
              </w:rPr>
              <w:t>Paste</w:t>
            </w:r>
            <w:r w:rsidRPr="0096709E">
              <w:rPr>
                <w:szCs w:val="21"/>
                <w:lang w:val="ru-RU"/>
              </w:rPr>
              <w:t xml:space="preserve"> </w:t>
            </w:r>
            <w:r w:rsidRPr="00E940FC">
              <w:rPr>
                <w:szCs w:val="21"/>
              </w:rPr>
              <w:t>Pump</w:t>
            </w:r>
          </w:p>
          <w:p w:rsidR="00850D1F" w:rsidRPr="00850D1F" w:rsidRDefault="00850D1F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Насос для пасты</w:t>
            </w:r>
          </w:p>
        </w:tc>
        <w:tc>
          <w:tcPr>
            <w:tcW w:w="317" w:type="pct"/>
          </w:tcPr>
          <w:p w:rsidR="004075BE" w:rsidRPr="0096709E" w:rsidRDefault="004075BE" w:rsidP="002A2B52">
            <w:pPr>
              <w:jc w:val="center"/>
              <w:rPr>
                <w:szCs w:val="21"/>
                <w:lang w:val="ru-RU"/>
              </w:rPr>
            </w:pPr>
          </w:p>
        </w:tc>
        <w:tc>
          <w:tcPr>
            <w:tcW w:w="500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1200x300x350</w:t>
            </w:r>
          </w:p>
        </w:tc>
        <w:tc>
          <w:tcPr>
            <w:tcW w:w="227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</w:p>
        </w:tc>
        <w:tc>
          <w:tcPr>
            <w:tcW w:w="408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2.2*2</w:t>
            </w:r>
          </w:p>
        </w:tc>
        <w:tc>
          <w:tcPr>
            <w:tcW w:w="318" w:type="pct"/>
          </w:tcPr>
          <w:p w:rsidR="004075BE" w:rsidRPr="00E940FC" w:rsidRDefault="000009ED" w:rsidP="00D71D48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</w:t>
            </w:r>
            <w:r w:rsidR="00D71D48" w:rsidRPr="00E940FC">
              <w:rPr>
                <w:b/>
                <w:color w:val="000080"/>
                <w:szCs w:val="21"/>
              </w:rPr>
              <w:t>79</w:t>
            </w:r>
            <w:r w:rsidR="004075BE"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4075BE" w:rsidRPr="00E940FC" w:rsidRDefault="004075BE" w:rsidP="002A2B52">
            <w:pPr>
              <w:rPr>
                <w:szCs w:val="21"/>
              </w:rPr>
            </w:pPr>
          </w:p>
        </w:tc>
        <w:tc>
          <w:tcPr>
            <w:tcW w:w="1143" w:type="pct"/>
          </w:tcPr>
          <w:p w:rsidR="004075BE" w:rsidRPr="00E940FC" w:rsidRDefault="004075BE" w:rsidP="002A2B52">
            <w:pPr>
              <w:jc w:val="center"/>
              <w:rPr>
                <w:szCs w:val="21"/>
              </w:rPr>
            </w:pPr>
          </w:p>
        </w:tc>
      </w:tr>
      <w:bookmarkEnd w:id="0"/>
      <w:tr w:rsidR="008B0914" w:rsidRPr="00E940FC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16</w:t>
            </w:r>
          </w:p>
        </w:tc>
        <w:tc>
          <w:tcPr>
            <w:tcW w:w="817" w:type="pct"/>
          </w:tcPr>
          <w:p w:rsidR="00E70D2B" w:rsidRDefault="00E70D2B" w:rsidP="006A0D38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Filler</w:t>
            </w:r>
          </w:p>
          <w:p w:rsidR="00850D1F" w:rsidRPr="00850D1F" w:rsidRDefault="00850D1F" w:rsidP="006A0D38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Наполнитель</w:t>
            </w:r>
          </w:p>
          <w:p w:rsidR="00E70D2B" w:rsidRPr="00E940FC" w:rsidRDefault="00E70D2B" w:rsidP="006A0D38">
            <w:pPr>
              <w:jc w:val="center"/>
              <w:rPr>
                <w:szCs w:val="21"/>
              </w:rPr>
            </w:pPr>
          </w:p>
        </w:tc>
        <w:tc>
          <w:tcPr>
            <w:tcW w:w="317" w:type="pct"/>
          </w:tcPr>
          <w:p w:rsidR="00E70D2B" w:rsidRPr="00E940FC" w:rsidRDefault="00E70D2B" w:rsidP="006A0D38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GT-1000</w:t>
            </w:r>
          </w:p>
        </w:tc>
        <w:tc>
          <w:tcPr>
            <w:tcW w:w="500" w:type="pct"/>
          </w:tcPr>
          <w:p w:rsidR="00E70D2B" w:rsidRPr="00E940FC" w:rsidRDefault="00E70D2B" w:rsidP="006A0D38">
            <w:pPr>
              <w:jc w:val="center"/>
              <w:rPr>
                <w:rStyle w:val="value"/>
              </w:rPr>
            </w:pPr>
            <w:r w:rsidRPr="00E940FC">
              <w:rPr>
                <w:color w:val="333333"/>
                <w:kern w:val="0"/>
                <w:szCs w:val="21"/>
              </w:rPr>
              <w:t>1400</w:t>
            </w:r>
            <w:r w:rsidRPr="00E940FC">
              <w:rPr>
                <w:szCs w:val="21"/>
              </w:rPr>
              <w:t>x</w:t>
            </w:r>
            <w:r w:rsidRPr="00E940FC">
              <w:rPr>
                <w:color w:val="333333"/>
                <w:kern w:val="0"/>
                <w:szCs w:val="21"/>
              </w:rPr>
              <w:t>400</w:t>
            </w:r>
            <w:r w:rsidRPr="00E940FC">
              <w:rPr>
                <w:szCs w:val="21"/>
              </w:rPr>
              <w:t>x</w:t>
            </w:r>
            <w:r w:rsidRPr="00E940FC">
              <w:rPr>
                <w:color w:val="333333"/>
                <w:kern w:val="0"/>
                <w:szCs w:val="21"/>
              </w:rPr>
              <w:t>1400</w:t>
            </w:r>
          </w:p>
        </w:tc>
        <w:tc>
          <w:tcPr>
            <w:tcW w:w="227" w:type="pct"/>
          </w:tcPr>
          <w:p w:rsidR="00E70D2B" w:rsidRPr="00E940FC" w:rsidRDefault="00E70D2B" w:rsidP="006A0D38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E70D2B" w:rsidRPr="00E940FC" w:rsidRDefault="00E70D2B" w:rsidP="006A0D38">
            <w:pPr>
              <w:jc w:val="center"/>
              <w:rPr>
                <w:szCs w:val="21"/>
              </w:rPr>
            </w:pPr>
          </w:p>
        </w:tc>
        <w:tc>
          <w:tcPr>
            <w:tcW w:w="318" w:type="pct"/>
          </w:tcPr>
          <w:p w:rsidR="00E70D2B" w:rsidRPr="00E940FC" w:rsidRDefault="00E70D2B" w:rsidP="00D71D48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</w:t>
            </w:r>
            <w:r w:rsidR="00D71D48" w:rsidRPr="00E940FC">
              <w:rPr>
                <w:b/>
                <w:color w:val="000080"/>
                <w:szCs w:val="21"/>
              </w:rPr>
              <w:t>79</w:t>
            </w:r>
            <w:r w:rsidRPr="00E940FC">
              <w:rPr>
                <w:b/>
                <w:color w:val="000080"/>
                <w:szCs w:val="21"/>
              </w:rPr>
              <w:t>0</w:t>
            </w:r>
          </w:p>
        </w:tc>
        <w:tc>
          <w:tcPr>
            <w:tcW w:w="1089" w:type="pct"/>
          </w:tcPr>
          <w:p w:rsidR="00E70D2B" w:rsidRDefault="005079BF" w:rsidP="006A0D38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6A0D38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E70D2B" w:rsidRPr="00E940FC" w:rsidRDefault="00D71D48" w:rsidP="006A0D38">
            <w:pPr>
              <w:jc w:val="center"/>
              <w:rPr>
                <w:szCs w:val="21"/>
              </w:rPr>
            </w:pPr>
            <w:r w:rsidRPr="00E940FC">
              <w:rPr>
                <w:noProof/>
                <w:szCs w:val="21"/>
                <w:lang w:val="ru-RU" w:eastAsia="ru-RU"/>
              </w:rPr>
              <w:drawing>
                <wp:inline distT="0" distB="0" distL="0" distR="0" wp14:anchorId="60CF0E0D" wp14:editId="025B0376">
                  <wp:extent cx="1419225" cy="828675"/>
                  <wp:effectExtent l="19050" t="0" r="9525" b="0"/>
                  <wp:docPr id="3" name="图片 3" descr="灌装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灌装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914" w:rsidRPr="00460FA8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17</w:t>
            </w:r>
          </w:p>
        </w:tc>
        <w:tc>
          <w:tcPr>
            <w:tcW w:w="817" w:type="pct"/>
          </w:tcPr>
          <w:p w:rsidR="00E70D2B" w:rsidRDefault="00E70D2B" w:rsidP="00364C44">
            <w:pPr>
              <w:rPr>
                <w:szCs w:val="21"/>
              </w:rPr>
            </w:pPr>
            <w:r w:rsidRPr="00E940FC">
              <w:rPr>
                <w:szCs w:val="21"/>
              </w:rPr>
              <w:t>Working Table</w:t>
            </w:r>
          </w:p>
          <w:p w:rsidR="00850D1F" w:rsidRPr="00850D1F" w:rsidRDefault="00850D1F" w:rsidP="00364C44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Рабочий стол</w:t>
            </w:r>
          </w:p>
        </w:tc>
        <w:tc>
          <w:tcPr>
            <w:tcW w:w="31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50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22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408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318" w:type="pct"/>
          </w:tcPr>
          <w:p w:rsidR="00E70D2B" w:rsidRPr="00E940FC" w:rsidRDefault="00FA6D8E" w:rsidP="00E208A0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6</w:t>
            </w:r>
            <w:r w:rsidR="00E70D2B" w:rsidRPr="00E940FC">
              <w:rPr>
                <w:b/>
                <w:color w:val="000080"/>
                <w:szCs w:val="21"/>
              </w:rPr>
              <w:t>80</w:t>
            </w:r>
          </w:p>
        </w:tc>
        <w:tc>
          <w:tcPr>
            <w:tcW w:w="1089" w:type="pct"/>
          </w:tcPr>
          <w:p w:rsidR="00E70D2B" w:rsidRDefault="005079BF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Closed peanut parts is 304 stainless steel</w:t>
            </w:r>
          </w:p>
          <w:p w:rsidR="00460FA8" w:rsidRPr="00460FA8" w:rsidRDefault="00460FA8" w:rsidP="002A2B52">
            <w:pPr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Части, соприкасающиеся с арахисом, произведены из углеродистой 304 стали.</w:t>
            </w:r>
          </w:p>
        </w:tc>
        <w:tc>
          <w:tcPr>
            <w:tcW w:w="1143" w:type="pct"/>
          </w:tcPr>
          <w:p w:rsidR="00E70D2B" w:rsidRPr="00460FA8" w:rsidRDefault="00E70D2B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18</w:t>
            </w:r>
          </w:p>
        </w:tc>
        <w:tc>
          <w:tcPr>
            <w:tcW w:w="817" w:type="pct"/>
          </w:tcPr>
          <w:p w:rsidR="00E70D2B" w:rsidRDefault="00E70D2B" w:rsidP="00624F57">
            <w:pPr>
              <w:jc w:val="left"/>
              <w:rPr>
                <w:szCs w:val="21"/>
              </w:rPr>
            </w:pPr>
            <w:r w:rsidRPr="00E940FC">
              <w:rPr>
                <w:szCs w:val="21"/>
              </w:rPr>
              <w:t>Control Cabinet</w:t>
            </w:r>
          </w:p>
          <w:p w:rsidR="00624F57" w:rsidRPr="00E940FC" w:rsidRDefault="00624F57" w:rsidP="00624F57">
            <w:pPr>
              <w:jc w:val="left"/>
              <w:rPr>
                <w:szCs w:val="21"/>
              </w:rPr>
            </w:pPr>
            <w:r w:rsidRPr="00624F57">
              <w:rPr>
                <w:szCs w:val="21"/>
              </w:rPr>
              <w:t>Шкаф управления</w:t>
            </w:r>
          </w:p>
        </w:tc>
        <w:tc>
          <w:tcPr>
            <w:tcW w:w="31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50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22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</w:t>
            </w:r>
          </w:p>
        </w:tc>
        <w:tc>
          <w:tcPr>
            <w:tcW w:w="408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318" w:type="pct"/>
          </w:tcPr>
          <w:p w:rsidR="00E70D2B" w:rsidRPr="00E940FC" w:rsidRDefault="00FA6D8E" w:rsidP="00D71D48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2</w:t>
            </w:r>
            <w:r w:rsidR="00D71D48" w:rsidRPr="00E940FC">
              <w:rPr>
                <w:b/>
                <w:color w:val="000080"/>
                <w:szCs w:val="21"/>
              </w:rPr>
              <w:t>2</w:t>
            </w:r>
            <w:r w:rsidR="00E70D2B" w:rsidRPr="00E940FC">
              <w:rPr>
                <w:b/>
                <w:color w:val="000080"/>
                <w:szCs w:val="21"/>
              </w:rPr>
              <w:t>50</w:t>
            </w:r>
          </w:p>
        </w:tc>
        <w:tc>
          <w:tcPr>
            <w:tcW w:w="1089" w:type="pct"/>
          </w:tcPr>
          <w:p w:rsidR="00E70D2B" w:rsidRPr="00E940FC" w:rsidRDefault="00364C44" w:rsidP="005079BF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 xml:space="preserve"> </w:t>
            </w:r>
          </w:p>
        </w:tc>
        <w:tc>
          <w:tcPr>
            <w:tcW w:w="1143" w:type="pct"/>
          </w:tcPr>
          <w:p w:rsidR="00FB62D4" w:rsidRPr="00E940FC" w:rsidRDefault="00D71D48" w:rsidP="002A2B52">
            <w:pPr>
              <w:jc w:val="center"/>
              <w:rPr>
                <w:szCs w:val="21"/>
              </w:rPr>
            </w:pPr>
            <w:r w:rsidRPr="00E940FC"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 wp14:anchorId="78A06735" wp14:editId="3CA455F1">
                  <wp:simplePos x="0" y="0"/>
                  <wp:positionH relativeFrom="column">
                    <wp:posOffset>1073785</wp:posOffset>
                  </wp:positionH>
                  <wp:positionV relativeFrom="paragraph">
                    <wp:posOffset>3810</wp:posOffset>
                  </wp:positionV>
                  <wp:extent cx="1104900" cy="1219200"/>
                  <wp:effectExtent l="19050" t="0" r="0" b="0"/>
                  <wp:wrapNone/>
                  <wp:docPr id="358" name="图片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19</w:t>
            </w:r>
          </w:p>
        </w:tc>
        <w:tc>
          <w:tcPr>
            <w:tcW w:w="817" w:type="pct"/>
          </w:tcPr>
          <w:p w:rsidR="00E70D2B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Pipeline</w:t>
            </w:r>
          </w:p>
          <w:p w:rsidR="00624F57" w:rsidRPr="00624F57" w:rsidRDefault="00624F57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Трубопровод</w:t>
            </w:r>
          </w:p>
        </w:tc>
        <w:tc>
          <w:tcPr>
            <w:tcW w:w="31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50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22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  <w:tc>
          <w:tcPr>
            <w:tcW w:w="318" w:type="pct"/>
          </w:tcPr>
          <w:p w:rsidR="00E70D2B" w:rsidRPr="00E940FC" w:rsidRDefault="00D71D48" w:rsidP="00FA6D8E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9</w:t>
            </w:r>
            <w:r w:rsidR="00E70D2B" w:rsidRPr="00E940FC">
              <w:rPr>
                <w:b/>
                <w:color w:val="000080"/>
                <w:szCs w:val="21"/>
              </w:rPr>
              <w:t>50</w:t>
            </w:r>
          </w:p>
        </w:tc>
        <w:tc>
          <w:tcPr>
            <w:tcW w:w="1089" w:type="pct"/>
          </w:tcPr>
          <w:p w:rsidR="00E70D2B" w:rsidRPr="00E940FC" w:rsidRDefault="00E70D2B" w:rsidP="002A2B52">
            <w:pPr>
              <w:rPr>
                <w:szCs w:val="21"/>
              </w:rPr>
            </w:pPr>
          </w:p>
        </w:tc>
        <w:tc>
          <w:tcPr>
            <w:tcW w:w="1143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</w:p>
        </w:tc>
      </w:tr>
      <w:tr w:rsidR="008B0914" w:rsidRPr="005059D1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20</w:t>
            </w:r>
          </w:p>
        </w:tc>
        <w:tc>
          <w:tcPr>
            <w:tcW w:w="817" w:type="pct"/>
          </w:tcPr>
          <w:p w:rsidR="00E70D2B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Water Chiller</w:t>
            </w:r>
          </w:p>
          <w:p w:rsidR="00624F57" w:rsidRPr="00624F57" w:rsidRDefault="00624F57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Водяной охладитель</w:t>
            </w:r>
          </w:p>
        </w:tc>
        <w:tc>
          <w:tcPr>
            <w:tcW w:w="31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2P</w:t>
            </w:r>
          </w:p>
        </w:tc>
        <w:tc>
          <w:tcPr>
            <w:tcW w:w="50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rStyle w:val="value"/>
              </w:rPr>
              <w:t>1250</w:t>
            </w:r>
            <w:r w:rsidRPr="00E940FC">
              <w:rPr>
                <w:szCs w:val="21"/>
              </w:rPr>
              <w:t>x</w:t>
            </w:r>
            <w:r w:rsidRPr="00E940FC">
              <w:rPr>
                <w:rStyle w:val="value"/>
              </w:rPr>
              <w:t>520x1250</w:t>
            </w:r>
          </w:p>
        </w:tc>
        <w:tc>
          <w:tcPr>
            <w:tcW w:w="227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2.25+0.75+5.5</w:t>
            </w:r>
          </w:p>
        </w:tc>
        <w:tc>
          <w:tcPr>
            <w:tcW w:w="318" w:type="pct"/>
          </w:tcPr>
          <w:p w:rsidR="00E70D2B" w:rsidRPr="00E940FC" w:rsidRDefault="00E70D2B" w:rsidP="00E208A0">
            <w:pPr>
              <w:jc w:val="center"/>
              <w:rPr>
                <w:b/>
                <w:color w:val="000080"/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1550</w:t>
            </w:r>
          </w:p>
        </w:tc>
        <w:tc>
          <w:tcPr>
            <w:tcW w:w="1089" w:type="pct"/>
          </w:tcPr>
          <w:p w:rsidR="00E70D2B" w:rsidRDefault="00E70D2B" w:rsidP="002A2B52">
            <w:pPr>
              <w:rPr>
                <w:szCs w:val="21"/>
              </w:rPr>
            </w:pPr>
            <w:r w:rsidRPr="00E940FC">
              <w:rPr>
                <w:szCs w:val="21"/>
              </w:rPr>
              <w:t>Use for cooling of peanut grinder</w:t>
            </w:r>
          </w:p>
          <w:p w:rsidR="005059D1" w:rsidRPr="005059D1" w:rsidRDefault="005059D1" w:rsidP="005059D1">
            <w:pPr>
              <w:rPr>
                <w:szCs w:val="21"/>
                <w:lang w:val="ru-RU"/>
              </w:rPr>
            </w:pPr>
            <w:r w:rsidRPr="005059D1">
              <w:rPr>
                <w:szCs w:val="21"/>
                <w:lang w:val="ru-RU"/>
              </w:rPr>
              <w:t>Используе</w:t>
            </w:r>
            <w:r>
              <w:rPr>
                <w:szCs w:val="21"/>
                <w:lang w:val="ru-RU"/>
              </w:rPr>
              <w:t>тся</w:t>
            </w:r>
            <w:r w:rsidRPr="005059D1">
              <w:rPr>
                <w:szCs w:val="21"/>
                <w:lang w:val="ru-RU"/>
              </w:rPr>
              <w:t xml:space="preserve"> для охлаждения </w:t>
            </w:r>
            <w:r>
              <w:rPr>
                <w:szCs w:val="21"/>
                <w:lang w:val="ru-RU"/>
              </w:rPr>
              <w:lastRenderedPageBreak/>
              <w:t>коллоидной мельницы</w:t>
            </w:r>
          </w:p>
        </w:tc>
        <w:tc>
          <w:tcPr>
            <w:tcW w:w="1143" w:type="pct"/>
          </w:tcPr>
          <w:p w:rsidR="00E70D2B" w:rsidRPr="005059D1" w:rsidRDefault="00E70D2B" w:rsidP="002A2B52">
            <w:pPr>
              <w:jc w:val="center"/>
              <w:rPr>
                <w:szCs w:val="21"/>
                <w:lang w:val="ru-RU"/>
              </w:rPr>
            </w:pPr>
          </w:p>
        </w:tc>
      </w:tr>
      <w:tr w:rsidR="008B0914" w:rsidRPr="00E940FC" w:rsidTr="008B0914">
        <w:trPr>
          <w:jc w:val="center"/>
        </w:trPr>
        <w:tc>
          <w:tcPr>
            <w:tcW w:w="180" w:type="pct"/>
          </w:tcPr>
          <w:p w:rsidR="00E70D2B" w:rsidRPr="00E940FC" w:rsidRDefault="00E70D2B" w:rsidP="002A2B52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lastRenderedPageBreak/>
              <w:t>21</w:t>
            </w:r>
          </w:p>
        </w:tc>
        <w:tc>
          <w:tcPr>
            <w:tcW w:w="817" w:type="pct"/>
          </w:tcPr>
          <w:p w:rsidR="00E70D2B" w:rsidRPr="00A5326E" w:rsidRDefault="00E70D2B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Air compressor</w:t>
            </w:r>
          </w:p>
          <w:p w:rsidR="00624F57" w:rsidRPr="00A5326E" w:rsidRDefault="00624F57" w:rsidP="002B6E22">
            <w:pPr>
              <w:rPr>
                <w:szCs w:val="21"/>
                <w:lang w:val="ru-RU"/>
              </w:rPr>
            </w:pPr>
            <w:r w:rsidRPr="00A5326E">
              <w:rPr>
                <w:szCs w:val="21"/>
                <w:lang w:val="ru-RU"/>
              </w:rPr>
              <w:t>Воздушный компрессор</w:t>
            </w:r>
          </w:p>
        </w:tc>
        <w:tc>
          <w:tcPr>
            <w:tcW w:w="317" w:type="pct"/>
          </w:tcPr>
          <w:p w:rsidR="00E70D2B" w:rsidRPr="00A5326E" w:rsidRDefault="00E70D2B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DV3008B</w:t>
            </w:r>
          </w:p>
        </w:tc>
        <w:tc>
          <w:tcPr>
            <w:tcW w:w="500" w:type="pct"/>
          </w:tcPr>
          <w:p w:rsidR="00E70D2B" w:rsidRPr="00A5326E" w:rsidRDefault="00E70D2B" w:rsidP="002B6E22">
            <w:pPr>
              <w:rPr>
                <w:rStyle w:val="value"/>
                <w:szCs w:val="21"/>
              </w:rPr>
            </w:pPr>
            <w:r w:rsidRPr="00A5326E">
              <w:rPr>
                <w:rStyle w:val="value"/>
                <w:szCs w:val="21"/>
              </w:rPr>
              <w:t>970×440×780</w:t>
            </w:r>
          </w:p>
        </w:tc>
        <w:tc>
          <w:tcPr>
            <w:tcW w:w="227" w:type="pct"/>
          </w:tcPr>
          <w:p w:rsidR="00E70D2B" w:rsidRPr="00A5326E" w:rsidRDefault="00E70D2B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1</w:t>
            </w:r>
          </w:p>
        </w:tc>
        <w:tc>
          <w:tcPr>
            <w:tcW w:w="408" w:type="pct"/>
          </w:tcPr>
          <w:p w:rsidR="00E70D2B" w:rsidRPr="00A5326E" w:rsidRDefault="00E70D2B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3</w:t>
            </w:r>
          </w:p>
        </w:tc>
        <w:tc>
          <w:tcPr>
            <w:tcW w:w="318" w:type="pct"/>
          </w:tcPr>
          <w:p w:rsidR="00E70D2B" w:rsidRPr="00A5326E" w:rsidRDefault="00E70D2B" w:rsidP="008057E7">
            <w:pPr>
              <w:jc w:val="center"/>
              <w:rPr>
                <w:b/>
                <w:color w:val="000080"/>
                <w:szCs w:val="21"/>
              </w:rPr>
            </w:pPr>
            <w:r w:rsidRPr="00A5326E">
              <w:rPr>
                <w:b/>
                <w:color w:val="000080"/>
                <w:szCs w:val="21"/>
              </w:rPr>
              <w:t>250</w:t>
            </w:r>
          </w:p>
        </w:tc>
        <w:tc>
          <w:tcPr>
            <w:tcW w:w="1089" w:type="pct"/>
          </w:tcPr>
          <w:p w:rsidR="00E70D2B" w:rsidRPr="00A5326E" w:rsidRDefault="00E70D2B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carbon steel</w:t>
            </w:r>
          </w:p>
          <w:p w:rsidR="00065C3E" w:rsidRPr="00A5326E" w:rsidRDefault="00065C3E" w:rsidP="002B6E22">
            <w:pPr>
              <w:rPr>
                <w:szCs w:val="21"/>
              </w:rPr>
            </w:pPr>
            <w:r w:rsidRPr="00A5326E">
              <w:rPr>
                <w:szCs w:val="21"/>
              </w:rPr>
              <w:t>углеродистая сталь</w:t>
            </w:r>
          </w:p>
        </w:tc>
        <w:tc>
          <w:tcPr>
            <w:tcW w:w="1143" w:type="pct"/>
          </w:tcPr>
          <w:p w:rsidR="00E70D2B" w:rsidRPr="00E940FC" w:rsidRDefault="00D71D48" w:rsidP="002B6E22">
            <w:pPr>
              <w:rPr>
                <w:szCs w:val="21"/>
              </w:rPr>
            </w:pPr>
            <w:r w:rsidRPr="00E940FC">
              <w:rPr>
                <w:noProof/>
                <w:color w:val="525252"/>
                <w:szCs w:val="21"/>
                <w:lang w:val="ru-RU" w:eastAsia="ru-RU"/>
              </w:rPr>
              <w:drawing>
                <wp:inline distT="0" distB="0" distL="0" distR="0" wp14:anchorId="0781C882" wp14:editId="18F5E16B">
                  <wp:extent cx="923925" cy="723900"/>
                  <wp:effectExtent l="19050" t="0" r="9525" b="0"/>
                  <wp:docPr id="4" name="图片 4" descr="get?name=T1jsAwBbYQ1RCvBVd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t?name=T1jsAwBbYQ1RCvBVd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5C3E" w:rsidRPr="0096709E" w:rsidTr="008B0914">
        <w:trPr>
          <w:jc w:val="center"/>
        </w:trPr>
        <w:tc>
          <w:tcPr>
            <w:tcW w:w="180" w:type="pct"/>
          </w:tcPr>
          <w:p w:rsidR="00065C3E" w:rsidRPr="00C909AA" w:rsidRDefault="00C909AA" w:rsidP="002A2B52">
            <w:pPr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22</w:t>
            </w:r>
          </w:p>
        </w:tc>
        <w:tc>
          <w:tcPr>
            <w:tcW w:w="817" w:type="pct"/>
          </w:tcPr>
          <w:p w:rsidR="0025015C" w:rsidRPr="00A5326E" w:rsidRDefault="0025015C" w:rsidP="0025015C">
            <w:pPr>
              <w:widowControl/>
              <w:rPr>
                <w:bCs/>
                <w:color w:val="000000"/>
                <w:szCs w:val="21"/>
              </w:rPr>
            </w:pPr>
            <w:r w:rsidRPr="00A5326E">
              <w:rPr>
                <w:bCs/>
                <w:color w:val="000000"/>
                <w:szCs w:val="21"/>
              </w:rPr>
              <w:t>Transportation</w:t>
            </w:r>
          </w:p>
          <w:p w:rsidR="0096709E" w:rsidRPr="00A5326E" w:rsidRDefault="0096709E" w:rsidP="0025015C">
            <w:pPr>
              <w:widowControl/>
              <w:rPr>
                <w:kern w:val="0"/>
                <w:szCs w:val="21"/>
                <w:lang w:val="ru-RU"/>
              </w:rPr>
            </w:pPr>
            <w:r w:rsidRPr="00A5326E">
              <w:rPr>
                <w:bCs/>
                <w:color w:val="000000"/>
                <w:szCs w:val="21"/>
                <w:lang w:val="ru-RU"/>
              </w:rPr>
              <w:t>Транспортные расходы</w:t>
            </w:r>
          </w:p>
          <w:p w:rsidR="00065C3E" w:rsidRPr="00A5326E" w:rsidRDefault="00065C3E" w:rsidP="002B6E22">
            <w:pPr>
              <w:rPr>
                <w:szCs w:val="21"/>
              </w:rPr>
            </w:pPr>
          </w:p>
        </w:tc>
        <w:tc>
          <w:tcPr>
            <w:tcW w:w="317" w:type="pct"/>
          </w:tcPr>
          <w:p w:rsidR="00065C3E" w:rsidRPr="00A5326E" w:rsidRDefault="00065C3E" w:rsidP="002B6E22">
            <w:pPr>
              <w:rPr>
                <w:szCs w:val="21"/>
              </w:rPr>
            </w:pPr>
          </w:p>
        </w:tc>
        <w:tc>
          <w:tcPr>
            <w:tcW w:w="500" w:type="pct"/>
          </w:tcPr>
          <w:p w:rsidR="00065C3E" w:rsidRPr="00A5326E" w:rsidRDefault="00065C3E" w:rsidP="002B6E22">
            <w:pPr>
              <w:rPr>
                <w:rStyle w:val="value"/>
                <w:szCs w:val="21"/>
              </w:rPr>
            </w:pPr>
          </w:p>
        </w:tc>
        <w:tc>
          <w:tcPr>
            <w:tcW w:w="227" w:type="pct"/>
          </w:tcPr>
          <w:p w:rsidR="00065C3E" w:rsidRPr="00A5326E" w:rsidRDefault="00065C3E" w:rsidP="002B6E22">
            <w:pPr>
              <w:rPr>
                <w:szCs w:val="21"/>
              </w:rPr>
            </w:pPr>
          </w:p>
        </w:tc>
        <w:tc>
          <w:tcPr>
            <w:tcW w:w="408" w:type="pct"/>
          </w:tcPr>
          <w:p w:rsidR="00065C3E" w:rsidRPr="00A5326E" w:rsidRDefault="00065C3E" w:rsidP="002B6E22">
            <w:pPr>
              <w:rPr>
                <w:szCs w:val="21"/>
              </w:rPr>
            </w:pPr>
          </w:p>
        </w:tc>
        <w:tc>
          <w:tcPr>
            <w:tcW w:w="318" w:type="pct"/>
          </w:tcPr>
          <w:p w:rsidR="00065C3E" w:rsidRPr="00A5326E" w:rsidRDefault="00D40EFF" w:rsidP="008057E7">
            <w:pPr>
              <w:jc w:val="center"/>
              <w:rPr>
                <w:b/>
                <w:color w:val="000080"/>
                <w:szCs w:val="21"/>
                <w:lang w:val="ru-RU"/>
              </w:rPr>
            </w:pPr>
            <w:r w:rsidRPr="00A5326E">
              <w:rPr>
                <w:b/>
                <w:color w:val="000080"/>
                <w:szCs w:val="21"/>
                <w:lang w:val="ru-RU"/>
              </w:rPr>
              <w:t>2630</w:t>
            </w:r>
          </w:p>
        </w:tc>
        <w:tc>
          <w:tcPr>
            <w:tcW w:w="1089" w:type="pct"/>
          </w:tcPr>
          <w:p w:rsidR="0025015C" w:rsidRDefault="0025015C" w:rsidP="0025015C">
            <w:pPr>
              <w:widowControl/>
              <w:rPr>
                <w:color w:val="000000"/>
                <w:szCs w:val="21"/>
              </w:rPr>
            </w:pPr>
            <w:r w:rsidRPr="00A5326E">
              <w:rPr>
                <w:color w:val="000000"/>
                <w:szCs w:val="21"/>
              </w:rPr>
              <w:t xml:space="preserve">Payment for </w:t>
            </w:r>
            <w:r w:rsidR="00D40EFF" w:rsidRPr="00A5326E">
              <w:rPr>
                <w:color w:val="000000"/>
                <w:szCs w:val="21"/>
              </w:rPr>
              <w:t xml:space="preserve">inland transportation, </w:t>
            </w:r>
            <w:r w:rsidR="0096709E" w:rsidRPr="00A5326E">
              <w:rPr>
                <w:color w:val="000000"/>
                <w:szCs w:val="21"/>
              </w:rPr>
              <w:t>cargo consolidation</w:t>
            </w:r>
            <w:r w:rsidRPr="00A5326E">
              <w:rPr>
                <w:color w:val="000000"/>
                <w:szCs w:val="21"/>
              </w:rPr>
              <w:t xml:space="preserve"> and custom formality.</w:t>
            </w:r>
          </w:p>
          <w:p w:rsidR="00A5326E" w:rsidRPr="00A5326E" w:rsidRDefault="00A5326E" w:rsidP="0025015C">
            <w:pPr>
              <w:widowControl/>
              <w:rPr>
                <w:color w:val="000000"/>
                <w:szCs w:val="21"/>
              </w:rPr>
            </w:pPr>
          </w:p>
          <w:p w:rsidR="00065C3E" w:rsidRPr="00A5326E" w:rsidRDefault="0096709E" w:rsidP="00A5326E">
            <w:pPr>
              <w:widowControl/>
              <w:rPr>
                <w:kern w:val="0"/>
                <w:szCs w:val="21"/>
                <w:lang w:val="ru-RU"/>
              </w:rPr>
            </w:pPr>
            <w:r w:rsidRPr="00A5326E">
              <w:rPr>
                <w:color w:val="000000"/>
                <w:szCs w:val="21"/>
                <w:lang w:val="ru-RU"/>
              </w:rPr>
              <w:t>Оплата за</w:t>
            </w:r>
            <w:r w:rsidR="00D40EFF" w:rsidRPr="00A5326E">
              <w:rPr>
                <w:color w:val="000000"/>
                <w:szCs w:val="21"/>
                <w:lang w:val="ru-RU"/>
              </w:rPr>
              <w:t xml:space="preserve"> наземную перевозку,</w:t>
            </w:r>
            <w:r w:rsidR="00DF38DF" w:rsidRPr="00A5326E">
              <w:rPr>
                <w:color w:val="000000"/>
                <w:szCs w:val="21"/>
                <w:lang w:val="ru-RU"/>
              </w:rPr>
              <w:t>50</w:t>
            </w:r>
            <w:r w:rsidRPr="00A5326E">
              <w:rPr>
                <w:color w:val="000000"/>
                <w:szCs w:val="21"/>
                <w:lang w:val="ru-RU"/>
              </w:rPr>
              <w:t xml:space="preserve"> консолидацию груза и таможенные формальности. </w:t>
            </w:r>
          </w:p>
        </w:tc>
        <w:tc>
          <w:tcPr>
            <w:tcW w:w="1143" w:type="pct"/>
          </w:tcPr>
          <w:p w:rsidR="00065C3E" w:rsidRPr="0096709E" w:rsidRDefault="00065C3E" w:rsidP="002B6E22">
            <w:pPr>
              <w:rPr>
                <w:noProof/>
                <w:color w:val="525252"/>
                <w:szCs w:val="21"/>
                <w:lang w:val="ru-RU" w:eastAsia="ru-RU"/>
              </w:rPr>
            </w:pPr>
          </w:p>
        </w:tc>
      </w:tr>
      <w:bookmarkEnd w:id="1"/>
      <w:tr w:rsidR="00DF38DF" w:rsidRPr="00E940FC" w:rsidTr="00DF38DF">
        <w:trPr>
          <w:jc w:val="center"/>
        </w:trPr>
        <w:tc>
          <w:tcPr>
            <w:tcW w:w="180" w:type="pct"/>
          </w:tcPr>
          <w:p w:rsidR="00DF38DF" w:rsidRPr="00A5326E" w:rsidRDefault="00DF38DF" w:rsidP="006B4983">
            <w:pPr>
              <w:rPr>
                <w:szCs w:val="21"/>
                <w:lang w:val="ru-RU"/>
              </w:rPr>
            </w:pPr>
          </w:p>
        </w:tc>
        <w:tc>
          <w:tcPr>
            <w:tcW w:w="817" w:type="pct"/>
          </w:tcPr>
          <w:p w:rsidR="00DF38DF" w:rsidRPr="00894855" w:rsidRDefault="00DF38DF" w:rsidP="00DF38DF">
            <w:pPr>
              <w:rPr>
                <w:b/>
                <w:szCs w:val="21"/>
                <w:lang w:val="ru-RU"/>
              </w:rPr>
            </w:pPr>
            <w:r w:rsidRPr="00894855">
              <w:rPr>
                <w:b/>
                <w:szCs w:val="21"/>
              </w:rPr>
              <w:t xml:space="preserve">Total / </w:t>
            </w:r>
            <w:r w:rsidRPr="00894855">
              <w:rPr>
                <w:b/>
                <w:szCs w:val="21"/>
                <w:lang w:val="ru-RU"/>
              </w:rPr>
              <w:t>Всего</w:t>
            </w:r>
          </w:p>
        </w:tc>
        <w:tc>
          <w:tcPr>
            <w:tcW w:w="317" w:type="pct"/>
          </w:tcPr>
          <w:p w:rsidR="00DF38DF" w:rsidRPr="00E940FC" w:rsidRDefault="00DF38DF" w:rsidP="006B4983">
            <w:pPr>
              <w:rPr>
                <w:szCs w:val="21"/>
              </w:rPr>
            </w:pPr>
          </w:p>
        </w:tc>
        <w:tc>
          <w:tcPr>
            <w:tcW w:w="500" w:type="pct"/>
          </w:tcPr>
          <w:p w:rsidR="00DF38DF" w:rsidRPr="00E940FC" w:rsidRDefault="00DF38DF" w:rsidP="006B4983">
            <w:pPr>
              <w:rPr>
                <w:szCs w:val="21"/>
              </w:rPr>
            </w:pPr>
          </w:p>
        </w:tc>
        <w:tc>
          <w:tcPr>
            <w:tcW w:w="227" w:type="pct"/>
          </w:tcPr>
          <w:p w:rsidR="00DF38DF" w:rsidRPr="00E940FC" w:rsidRDefault="00DF38DF" w:rsidP="006B4983">
            <w:pPr>
              <w:rPr>
                <w:szCs w:val="21"/>
              </w:rPr>
            </w:pPr>
          </w:p>
        </w:tc>
        <w:tc>
          <w:tcPr>
            <w:tcW w:w="408" w:type="pct"/>
          </w:tcPr>
          <w:p w:rsidR="00DF38DF" w:rsidRPr="00E940FC" w:rsidRDefault="00DF38DF" w:rsidP="006B6F67">
            <w:pPr>
              <w:jc w:val="center"/>
              <w:rPr>
                <w:szCs w:val="21"/>
              </w:rPr>
            </w:pPr>
            <w:r w:rsidRPr="00E940FC">
              <w:rPr>
                <w:szCs w:val="21"/>
              </w:rPr>
              <w:t>41.65KW</w:t>
            </w:r>
          </w:p>
        </w:tc>
        <w:tc>
          <w:tcPr>
            <w:tcW w:w="2550" w:type="pct"/>
            <w:gridSpan w:val="3"/>
          </w:tcPr>
          <w:p w:rsidR="00DF38DF" w:rsidRPr="00E940FC" w:rsidRDefault="00DF38DF" w:rsidP="006B4983">
            <w:pPr>
              <w:rPr>
                <w:szCs w:val="21"/>
              </w:rPr>
            </w:pPr>
            <w:r w:rsidRPr="00E940FC">
              <w:rPr>
                <w:b/>
                <w:color w:val="000080"/>
                <w:szCs w:val="21"/>
              </w:rPr>
              <w:t>USD</w:t>
            </w:r>
            <w:r>
              <w:rPr>
                <w:b/>
                <w:color w:val="000080"/>
                <w:szCs w:val="21"/>
                <w:lang w:val="ru-RU"/>
              </w:rPr>
              <w:t xml:space="preserve"> </w:t>
            </w:r>
            <w:r w:rsidRPr="00E940FC">
              <w:rPr>
                <w:b/>
                <w:color w:val="000080"/>
                <w:szCs w:val="21"/>
              </w:rPr>
              <w:t>5</w:t>
            </w:r>
            <w:r>
              <w:rPr>
                <w:b/>
                <w:color w:val="000080"/>
                <w:szCs w:val="21"/>
                <w:lang w:val="ru-RU"/>
              </w:rPr>
              <w:t>29</w:t>
            </w:r>
            <w:r>
              <w:rPr>
                <w:b/>
                <w:color w:val="000080"/>
                <w:szCs w:val="21"/>
              </w:rPr>
              <w:t>0</w:t>
            </w:r>
            <w:r w:rsidRPr="00E940FC">
              <w:rPr>
                <w:b/>
                <w:color w:val="000080"/>
                <w:szCs w:val="21"/>
              </w:rPr>
              <w:t>0</w:t>
            </w:r>
          </w:p>
        </w:tc>
      </w:tr>
    </w:tbl>
    <w:p w:rsidR="00ED758C" w:rsidRPr="00973BD9" w:rsidRDefault="00A5326E" w:rsidP="007A47B3">
      <w:pPr>
        <w:pStyle w:val="CM2"/>
        <w:spacing w:line="626" w:lineRule="atLeast"/>
        <w:jc w:val="both"/>
        <w:rPr>
          <w:rFonts w:ascii="Times New Roman" w:hAnsi="Times New Roman" w:cs="Times New Roman"/>
          <w:b/>
          <w:kern w:val="2"/>
        </w:rPr>
      </w:pPr>
      <w:r>
        <w:rPr>
          <w:rFonts w:ascii="Times New Roman" w:hAnsi="Times New Roman" w:cs="Times New Roman"/>
          <w:b/>
          <w:kern w:val="2"/>
          <w:u w:val="single"/>
          <w:lang w:val="ru-RU"/>
        </w:rPr>
        <w:t>Цена</w:t>
      </w:r>
      <w:r w:rsidR="00C74795" w:rsidRPr="00E940FC">
        <w:rPr>
          <w:rFonts w:ascii="Times New Roman" w:hAnsi="Times New Roman" w:cs="Times New Roman"/>
          <w:b/>
          <w:kern w:val="2"/>
          <w:u w:val="single"/>
        </w:rPr>
        <w:t>:</w:t>
      </w:r>
      <w:r w:rsidR="00C74795" w:rsidRPr="00E940FC">
        <w:rPr>
          <w:rFonts w:ascii="Times New Roman" w:hAnsi="Times New Roman" w:cs="Times New Roman"/>
          <w:b/>
          <w:kern w:val="2"/>
        </w:rPr>
        <w:t xml:space="preserve">  USD</w:t>
      </w:r>
      <w:r w:rsidR="00D71D48" w:rsidRPr="00E940FC">
        <w:rPr>
          <w:rFonts w:ascii="Times New Roman" w:hAnsi="Times New Roman" w:cs="Times New Roman"/>
          <w:b/>
          <w:kern w:val="2"/>
        </w:rPr>
        <w:t>5</w:t>
      </w:r>
      <w:r w:rsidR="00973BD9" w:rsidRPr="00973BD9">
        <w:rPr>
          <w:rFonts w:ascii="Times New Roman" w:hAnsi="Times New Roman" w:cs="Times New Roman"/>
          <w:b/>
          <w:kern w:val="2"/>
        </w:rPr>
        <w:t>2900</w:t>
      </w:r>
      <w:r w:rsidR="00C74795" w:rsidRPr="00E940FC">
        <w:rPr>
          <w:rFonts w:ascii="Times New Roman" w:hAnsi="Times New Roman" w:cs="Times New Roman"/>
          <w:b/>
          <w:kern w:val="2"/>
        </w:rPr>
        <w:t xml:space="preserve"> FOB</w:t>
      </w:r>
      <w:r w:rsidR="00973BD9" w:rsidRPr="00973BD9">
        <w:rPr>
          <w:rFonts w:ascii="Times New Roman" w:hAnsi="Times New Roman" w:cs="Times New Roman"/>
          <w:b/>
          <w:kern w:val="2"/>
        </w:rPr>
        <w:t xml:space="preserve"> </w:t>
      </w:r>
      <w:r w:rsidR="00973BD9">
        <w:rPr>
          <w:rFonts w:ascii="Times New Roman" w:hAnsi="Times New Roman" w:cs="Times New Roman"/>
          <w:b/>
          <w:kern w:val="2"/>
          <w:lang w:val="ru-RU"/>
        </w:rPr>
        <w:t>порт</w:t>
      </w:r>
      <w:r w:rsidR="00973BD9" w:rsidRPr="00973BD9">
        <w:rPr>
          <w:rFonts w:ascii="Times New Roman" w:hAnsi="Times New Roman" w:cs="Times New Roman"/>
          <w:b/>
          <w:kern w:val="2"/>
        </w:rPr>
        <w:t xml:space="preserve"> </w:t>
      </w:r>
      <w:r w:rsidR="00C74795" w:rsidRPr="00E940FC">
        <w:rPr>
          <w:rFonts w:ascii="Times New Roman" w:hAnsi="Times New Roman" w:cs="Times New Roman"/>
          <w:b/>
          <w:kern w:val="2"/>
        </w:rPr>
        <w:t>Qingdao</w:t>
      </w:r>
      <w:r w:rsidR="00973BD9" w:rsidRPr="00973BD9">
        <w:rPr>
          <w:rFonts w:ascii="Times New Roman" w:hAnsi="Times New Roman" w:cs="Times New Roman"/>
          <w:b/>
          <w:kern w:val="2"/>
        </w:rPr>
        <w:t xml:space="preserve">, </w:t>
      </w:r>
      <w:r w:rsidR="00973BD9">
        <w:rPr>
          <w:rFonts w:ascii="Times New Roman" w:hAnsi="Times New Roman" w:cs="Times New Roman"/>
          <w:b/>
          <w:kern w:val="2"/>
          <w:lang w:val="ru-RU"/>
        </w:rPr>
        <w:t>Китай</w:t>
      </w:r>
    </w:p>
    <w:p w:rsidR="007A47B3" w:rsidRPr="00973BD9" w:rsidRDefault="00973BD9" w:rsidP="00C74795">
      <w:pPr>
        <w:pStyle w:val="Default"/>
        <w:numPr>
          <w:ilvl w:val="0"/>
          <w:numId w:val="34"/>
        </w:numPr>
        <w:rPr>
          <w:lang w:val="ru-RU"/>
        </w:rPr>
      </w:pPr>
      <w:r>
        <w:rPr>
          <w:lang w:val="ru-RU"/>
        </w:rPr>
        <w:t>Цех</w:t>
      </w:r>
      <w:r w:rsidR="007A47B3" w:rsidRPr="00973BD9">
        <w:rPr>
          <w:lang w:val="ru-RU"/>
        </w:rPr>
        <w:t xml:space="preserve">: </w:t>
      </w:r>
      <w:r w:rsidR="00E70D2B" w:rsidRPr="00973BD9">
        <w:rPr>
          <w:lang w:val="ru-RU"/>
        </w:rPr>
        <w:t>12</w:t>
      </w:r>
      <w:r w:rsidR="00C74795" w:rsidRPr="00973BD9">
        <w:rPr>
          <w:lang w:val="ru-RU"/>
        </w:rPr>
        <w:t xml:space="preserve">0 </w:t>
      </w:r>
      <w:r>
        <w:rPr>
          <w:lang w:val="ru-RU"/>
        </w:rPr>
        <w:t>м</w:t>
      </w:r>
      <w:r w:rsidRPr="00973BD9">
        <w:rPr>
          <w:vertAlign w:val="superscript"/>
          <w:lang w:val="ru-RU"/>
        </w:rPr>
        <w:t>2</w:t>
      </w:r>
      <w:r w:rsidRPr="00973BD9">
        <w:rPr>
          <w:lang w:val="ru-RU"/>
        </w:rPr>
        <w:t xml:space="preserve"> </w:t>
      </w:r>
      <w:r>
        <w:rPr>
          <w:lang w:val="ru-RU"/>
        </w:rPr>
        <w:t>минимум</w:t>
      </w:r>
      <w:r w:rsidR="00C74795" w:rsidRPr="00973BD9">
        <w:rPr>
          <w:lang w:val="ru-RU"/>
        </w:rPr>
        <w:t xml:space="preserve">, </w:t>
      </w:r>
      <w:r>
        <w:rPr>
          <w:lang w:val="ru-RU"/>
        </w:rPr>
        <w:t>высота</w:t>
      </w:r>
      <w:r w:rsidR="00C74795" w:rsidRPr="00973BD9">
        <w:rPr>
          <w:lang w:val="ru-RU"/>
        </w:rPr>
        <w:t>: 5</w:t>
      </w:r>
      <w:r>
        <w:rPr>
          <w:lang w:val="ru-RU"/>
        </w:rPr>
        <w:t>м</w:t>
      </w:r>
      <w:r w:rsidR="00C74795" w:rsidRPr="00973BD9">
        <w:rPr>
          <w:lang w:val="ru-RU"/>
        </w:rPr>
        <w:t>,</w:t>
      </w:r>
      <w:r w:rsidRPr="00973BD9">
        <w:rPr>
          <w:lang w:val="ru-RU"/>
        </w:rPr>
        <w:t xml:space="preserve"> </w:t>
      </w:r>
      <w:r>
        <w:rPr>
          <w:lang w:val="ru-RU"/>
        </w:rPr>
        <w:t>Линия может быть встроена в цех заказчика.</w:t>
      </w:r>
    </w:p>
    <w:p w:rsidR="00C74795" w:rsidRPr="00E940FC" w:rsidRDefault="00973BD9" w:rsidP="00C74795">
      <w:pPr>
        <w:pStyle w:val="Default"/>
        <w:numPr>
          <w:ilvl w:val="0"/>
          <w:numId w:val="34"/>
        </w:numPr>
      </w:pPr>
      <w:r>
        <w:rPr>
          <w:lang w:val="ru-RU"/>
        </w:rPr>
        <w:t>Операторы</w:t>
      </w:r>
      <w:r w:rsidR="005A1B23" w:rsidRPr="00E940FC">
        <w:t>:</w:t>
      </w:r>
      <w:r w:rsidR="00E70D2B" w:rsidRPr="00E940FC">
        <w:t xml:space="preserve"> 3</w:t>
      </w:r>
      <w:r w:rsidR="00C74795" w:rsidRPr="00E940FC">
        <w:t>-</w:t>
      </w:r>
      <w:r w:rsidR="00E70D2B" w:rsidRPr="00E940FC">
        <w:t>5</w:t>
      </w:r>
      <w:r w:rsidR="00C74795" w:rsidRPr="00E940FC">
        <w:t xml:space="preserve"> </w:t>
      </w:r>
      <w:r>
        <w:rPr>
          <w:lang w:val="ru-RU"/>
        </w:rPr>
        <w:t>человек</w:t>
      </w:r>
    </w:p>
    <w:p w:rsidR="00C74795" w:rsidRPr="0092394C" w:rsidRDefault="00973BD9" w:rsidP="00C74795">
      <w:pPr>
        <w:pStyle w:val="Default"/>
        <w:numPr>
          <w:ilvl w:val="0"/>
          <w:numId w:val="34"/>
        </w:numPr>
        <w:rPr>
          <w:lang w:val="fr-FR"/>
        </w:rPr>
      </w:pPr>
      <w:r>
        <w:rPr>
          <w:lang w:val="ru-RU"/>
        </w:rPr>
        <w:t>Контейнер</w:t>
      </w:r>
      <w:r w:rsidR="00697E9F" w:rsidRPr="00E940FC">
        <w:rPr>
          <w:lang w:val="fr-FR"/>
        </w:rPr>
        <w:t xml:space="preserve">: </w:t>
      </w:r>
      <w:r>
        <w:rPr>
          <w:lang w:val="ru-RU"/>
        </w:rPr>
        <w:t>для</w:t>
      </w:r>
      <w:r w:rsidRPr="00973BD9">
        <w:t xml:space="preserve"> </w:t>
      </w:r>
      <w:r>
        <w:rPr>
          <w:lang w:val="ru-RU"/>
        </w:rPr>
        <w:t>перевозки</w:t>
      </w:r>
      <w:r w:rsidRPr="00973BD9">
        <w:t xml:space="preserve"> </w:t>
      </w:r>
      <w:r>
        <w:rPr>
          <w:lang w:val="ru-RU"/>
        </w:rPr>
        <w:t>потребуется</w:t>
      </w:r>
      <w:r w:rsidR="00697E9F" w:rsidRPr="00E940FC">
        <w:rPr>
          <w:lang w:val="fr-FR"/>
        </w:rPr>
        <w:t xml:space="preserve"> </w:t>
      </w:r>
      <w:r>
        <w:rPr>
          <w:lang w:val="ru-RU"/>
        </w:rPr>
        <w:t>один</w:t>
      </w:r>
      <w:r w:rsidRPr="00973BD9">
        <w:t xml:space="preserve"> </w:t>
      </w:r>
      <w:r w:rsidR="00697E9F" w:rsidRPr="00E940FC">
        <w:rPr>
          <w:lang w:val="fr-FR"/>
        </w:rPr>
        <w:t>40</w:t>
      </w:r>
      <w:r w:rsidRPr="00973BD9">
        <w:t>-</w:t>
      </w:r>
      <w:r>
        <w:rPr>
          <w:lang w:val="ru-RU"/>
        </w:rPr>
        <w:t>ка</w:t>
      </w:r>
      <w:r w:rsidRPr="00973BD9">
        <w:t xml:space="preserve"> </w:t>
      </w:r>
      <w:r>
        <w:rPr>
          <w:lang w:val="ru-RU"/>
        </w:rPr>
        <w:t>фут</w:t>
      </w:r>
      <w:r w:rsidRPr="00973BD9">
        <w:t xml:space="preserve">. </w:t>
      </w:r>
      <w:r w:rsidR="00E70D2B" w:rsidRPr="00E940FC">
        <w:rPr>
          <w:lang w:val="fr-FR"/>
        </w:rPr>
        <w:t>HQ</w:t>
      </w:r>
      <w:r w:rsidR="00697E9F" w:rsidRPr="00E940FC">
        <w:rPr>
          <w:lang w:val="fr-FR"/>
        </w:rPr>
        <w:t xml:space="preserve"> </w:t>
      </w:r>
      <w:r>
        <w:rPr>
          <w:lang w:val="ru-RU"/>
        </w:rPr>
        <w:t>контейнер.</w:t>
      </w:r>
    </w:p>
    <w:p w:rsidR="0092394C" w:rsidRDefault="0092394C" w:rsidP="0092394C">
      <w:pPr>
        <w:pStyle w:val="Default"/>
        <w:rPr>
          <w:lang w:val="ru-RU"/>
        </w:rPr>
      </w:pPr>
    </w:p>
    <w:p w:rsidR="0092394C" w:rsidRDefault="0092394C" w:rsidP="0092394C">
      <w:pPr>
        <w:pStyle w:val="Default"/>
        <w:rPr>
          <w:lang w:val="ru-RU"/>
        </w:rPr>
      </w:pPr>
    </w:p>
    <w:p w:rsidR="0092394C" w:rsidRDefault="0092394C" w:rsidP="0092394C">
      <w:pPr>
        <w:rPr>
          <w:sz w:val="24"/>
          <w:lang w:val="ru-RU"/>
        </w:rPr>
      </w:pPr>
    </w:p>
    <w:p w:rsidR="0092394C" w:rsidRDefault="0092394C" w:rsidP="0092394C">
      <w:pPr>
        <w:rPr>
          <w:sz w:val="24"/>
          <w:lang w:val="ru-RU"/>
        </w:rPr>
      </w:pPr>
      <w:r>
        <w:rPr>
          <w:sz w:val="24"/>
          <w:lang w:val="ru-RU"/>
        </w:rPr>
        <w:t xml:space="preserve">Обращаем внимание, что при необходимости конфигурацию выше можно упростить. Это актуально для компаний, которые только начинают работу и хотят попробовать организовать производство на минимальных вложениях. Для такого случая заказчикам предлагается только минимально необходимый набор машин, который заказчик набирает поштучно. В дальнейшем </w:t>
      </w:r>
      <w:r w:rsidR="00095DC7">
        <w:rPr>
          <w:sz w:val="24"/>
          <w:lang w:val="ru-RU"/>
        </w:rPr>
        <w:t>несложно будет докупить недостающие машины для поднятия уровня производства, степени автоматизации и механизации производства.</w:t>
      </w:r>
    </w:p>
    <w:p w:rsidR="0092394C" w:rsidRDefault="0092394C" w:rsidP="0092394C">
      <w:pPr>
        <w:jc w:val="left"/>
        <w:rPr>
          <w:sz w:val="24"/>
          <w:lang w:val="ru-RU"/>
        </w:rPr>
      </w:pPr>
    </w:p>
    <w:p w:rsidR="0092394C" w:rsidRDefault="0092394C" w:rsidP="0092394C">
      <w:pPr>
        <w:jc w:val="left"/>
        <w:rPr>
          <w:sz w:val="24"/>
          <w:lang w:val="ru-RU"/>
        </w:rPr>
      </w:pPr>
      <w:r>
        <w:rPr>
          <w:sz w:val="24"/>
          <w:lang w:val="ru-RU"/>
        </w:rPr>
        <w:t>Стоимость</w:t>
      </w:r>
      <w:r w:rsidRPr="00DA31C9">
        <w:rPr>
          <w:sz w:val="24"/>
          <w:lang w:val="ru-RU"/>
        </w:rPr>
        <w:t xml:space="preserve"> </w:t>
      </w:r>
      <w:r w:rsidR="00095DC7">
        <w:rPr>
          <w:sz w:val="24"/>
          <w:lang w:val="ru-RU"/>
        </w:rPr>
        <w:t>бюджетной</w:t>
      </w:r>
      <w:r w:rsidRPr="00DA31C9">
        <w:rPr>
          <w:sz w:val="24"/>
          <w:lang w:val="ru-RU"/>
        </w:rPr>
        <w:t xml:space="preserve"> линии для производства арахисовой пасты с </w:t>
      </w:r>
      <w:r>
        <w:rPr>
          <w:sz w:val="24"/>
          <w:lang w:val="ru-RU"/>
        </w:rPr>
        <w:t xml:space="preserve">аналогичной </w:t>
      </w:r>
      <w:r w:rsidRPr="00DA31C9">
        <w:rPr>
          <w:sz w:val="24"/>
          <w:lang w:val="ru-RU"/>
        </w:rPr>
        <w:t>производительностью 100 кг/ч</w:t>
      </w:r>
      <w:r>
        <w:rPr>
          <w:sz w:val="24"/>
          <w:lang w:val="ru-RU"/>
        </w:rPr>
        <w:t xml:space="preserve"> </w:t>
      </w:r>
      <w:r w:rsidR="002712CD">
        <w:rPr>
          <w:sz w:val="24"/>
          <w:lang w:val="ru-RU"/>
        </w:rPr>
        <w:t>–</w:t>
      </w:r>
      <w:r>
        <w:rPr>
          <w:sz w:val="24"/>
          <w:lang w:val="ru-RU"/>
        </w:rPr>
        <w:t xml:space="preserve"> </w:t>
      </w:r>
      <w:r w:rsidRPr="00DA31C9">
        <w:rPr>
          <w:b/>
          <w:sz w:val="24"/>
          <w:lang w:val="ru-RU"/>
        </w:rPr>
        <w:t>USD</w:t>
      </w:r>
      <w:r w:rsidR="002712CD" w:rsidRPr="002712CD">
        <w:rPr>
          <w:b/>
          <w:sz w:val="24"/>
          <w:lang w:val="ru-RU"/>
        </w:rPr>
        <w:t>186</w:t>
      </w:r>
      <w:r w:rsidRPr="00DA31C9">
        <w:rPr>
          <w:b/>
          <w:sz w:val="24"/>
          <w:lang w:val="ru-RU"/>
        </w:rPr>
        <w:t>00</w:t>
      </w:r>
      <w:r w:rsidRPr="00DA31C9">
        <w:rPr>
          <w:sz w:val="24"/>
          <w:lang w:val="ru-RU"/>
        </w:rPr>
        <w:t xml:space="preserve"> за </w:t>
      </w:r>
      <w:r w:rsidRPr="00DA31C9">
        <w:rPr>
          <w:sz w:val="24"/>
          <w:lang w:val="ru-RU"/>
        </w:rPr>
        <w:lastRenderedPageBreak/>
        <w:t>комплект.</w:t>
      </w:r>
    </w:p>
    <w:p w:rsidR="0092394C" w:rsidRPr="00DA31C9" w:rsidRDefault="0092394C" w:rsidP="0092394C">
      <w:pPr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Детальное предложение можно скачать по ссылке: </w:t>
      </w:r>
      <w:hyperlink r:id="rId19" w:history="1">
        <w:r w:rsidR="002712CD">
          <w:rPr>
            <w:rStyle w:val="a9"/>
            <w:sz w:val="24"/>
            <w:lang w:val="ru-RU"/>
          </w:rPr>
          <w:t xml:space="preserve">бюджетная </w:t>
        </w:r>
        <w:r w:rsidRPr="0026334B">
          <w:rPr>
            <w:rStyle w:val="a9"/>
            <w:sz w:val="24"/>
            <w:lang w:val="ru-RU"/>
          </w:rPr>
          <w:t>линия 100 кг/ч</w:t>
        </w:r>
      </w:hyperlink>
      <w:r>
        <w:rPr>
          <w:sz w:val="24"/>
          <w:lang w:val="ru-RU"/>
        </w:rPr>
        <w:t xml:space="preserve">. </w:t>
      </w:r>
    </w:p>
    <w:p w:rsidR="0092394C" w:rsidRPr="00DA31C9" w:rsidRDefault="0092394C" w:rsidP="0092394C">
      <w:pPr>
        <w:rPr>
          <w:sz w:val="24"/>
          <w:lang w:val="ru-RU"/>
        </w:rPr>
      </w:pPr>
    </w:p>
    <w:p w:rsidR="0092394C" w:rsidRPr="00DA31C9" w:rsidRDefault="0092394C" w:rsidP="0092394C">
      <w:pPr>
        <w:rPr>
          <w:sz w:val="24"/>
          <w:lang w:val="ru-RU"/>
        </w:rPr>
      </w:pPr>
      <w:r w:rsidRPr="00DA31C9">
        <w:rPr>
          <w:b/>
          <w:sz w:val="24"/>
          <w:lang w:val="ru-RU"/>
        </w:rPr>
        <w:t>Примечание:</w:t>
      </w:r>
      <w:r w:rsidRPr="00DA31C9">
        <w:rPr>
          <w:sz w:val="24"/>
          <w:lang w:val="ru-RU"/>
        </w:rPr>
        <w:t xml:space="preserve"> разница между линиями состоит в наборе машин, степени механизации и автоматизации производства.</w:t>
      </w:r>
    </w:p>
    <w:p w:rsidR="0092394C" w:rsidRPr="00DA31C9" w:rsidRDefault="0092394C" w:rsidP="0092394C">
      <w:pPr>
        <w:rPr>
          <w:sz w:val="24"/>
          <w:lang w:val="ru-RU"/>
        </w:rPr>
      </w:pPr>
      <w:r w:rsidRPr="00DA31C9">
        <w:rPr>
          <w:sz w:val="24"/>
          <w:lang w:val="ru-RU"/>
        </w:rPr>
        <w:t xml:space="preserve">Для </w:t>
      </w:r>
      <w:r>
        <w:rPr>
          <w:sz w:val="24"/>
          <w:lang w:val="ru-RU"/>
        </w:rPr>
        <w:t xml:space="preserve">простой </w:t>
      </w:r>
      <w:r w:rsidRPr="00DA31C9">
        <w:rPr>
          <w:sz w:val="24"/>
          <w:lang w:val="ru-RU"/>
        </w:rPr>
        <w:t>бюджетной линии собраны лишь минимально необходимые машины, а для стандартной - технологически необходимый набор машин с конвейерами, шкафом управления и др.</w:t>
      </w:r>
    </w:p>
    <w:p w:rsidR="0092394C" w:rsidRPr="00DA31C9" w:rsidRDefault="0092394C" w:rsidP="0092394C">
      <w:pPr>
        <w:rPr>
          <w:sz w:val="24"/>
          <w:lang w:val="ru-RU"/>
        </w:rPr>
      </w:pPr>
    </w:p>
    <w:p w:rsidR="0092394C" w:rsidRPr="00DA31C9" w:rsidRDefault="0092394C" w:rsidP="0092394C">
      <w:pPr>
        <w:rPr>
          <w:sz w:val="24"/>
          <w:lang w:val="ru-RU"/>
        </w:rPr>
      </w:pPr>
      <w:r w:rsidRPr="00DA31C9">
        <w:rPr>
          <w:sz w:val="24"/>
          <w:lang w:val="ru-RU"/>
        </w:rPr>
        <w:t>По запросу высылаем наборы линий разной производительности и степени механизации и автоматизации процесса производства.</w:t>
      </w:r>
    </w:p>
    <w:p w:rsidR="0092394C" w:rsidRDefault="0092394C" w:rsidP="0092394C">
      <w:pPr>
        <w:pStyle w:val="Default"/>
        <w:rPr>
          <w:lang w:val="ru-RU"/>
        </w:rPr>
      </w:pPr>
    </w:p>
    <w:p w:rsidR="00AA27C0" w:rsidRDefault="00AA27C0" w:rsidP="0092394C">
      <w:pPr>
        <w:pStyle w:val="Default"/>
        <w:rPr>
          <w:lang w:val="ru-RU"/>
        </w:rPr>
      </w:pPr>
      <w:bookmarkStart w:id="4" w:name="_GoBack"/>
      <w:bookmarkEnd w:id="4"/>
    </w:p>
    <w:p w:rsidR="00AA27C0" w:rsidRPr="00D726CE" w:rsidRDefault="00AA27C0" w:rsidP="00AA27C0">
      <w:pPr>
        <w:spacing w:line="324" w:lineRule="atLeast"/>
        <w:rPr>
          <w:b/>
          <w:lang w:val="ru-RU"/>
        </w:rPr>
      </w:pPr>
      <w:r>
        <w:rPr>
          <w:b/>
          <w:lang w:val="ru-RU"/>
        </w:rPr>
        <w:t>УСЛОВИЯ ПОСТАВКИ:</w:t>
      </w:r>
    </w:p>
    <w:p w:rsidR="00AA27C0" w:rsidRDefault="00AA27C0" w:rsidP="00AA27C0">
      <w:pPr>
        <w:spacing w:line="324" w:lineRule="atLeast"/>
        <w:rPr>
          <w:lang w:val="ru-RU"/>
        </w:rPr>
      </w:pPr>
      <w:r>
        <w:rPr>
          <w:b/>
        </w:rPr>
        <w:t>C</w:t>
      </w:r>
      <w:r w:rsidRPr="00BA1BD8">
        <w:rPr>
          <w:b/>
          <w:lang w:val="ru-RU"/>
        </w:rPr>
        <w:t>РОК ДЕЙСТВИЯ ПРЕДЛОЖЕНИЯ:</w:t>
      </w:r>
      <w:r w:rsidRPr="00BA1BD8">
        <w:rPr>
          <w:lang w:val="ru-RU"/>
        </w:rPr>
        <w:t xml:space="preserve"> Это предложение действительно только в течение 2 месяцев, так как цены на сталь и электронику постоянно меняются.</w:t>
      </w:r>
    </w:p>
    <w:p w:rsidR="00AA27C0" w:rsidRPr="00BA1BD8" w:rsidRDefault="00AA27C0" w:rsidP="00AA27C0">
      <w:pPr>
        <w:spacing w:line="324" w:lineRule="atLeast"/>
        <w:rPr>
          <w:lang w:val="ru-RU"/>
        </w:rPr>
      </w:pPr>
      <w:r w:rsidRPr="00BA1BD8">
        <w:rPr>
          <w:b/>
          <w:lang w:val="ru-RU"/>
        </w:rPr>
        <w:t>УСЛОВИЯ ОПЛАТЫ:</w:t>
      </w:r>
      <w:r w:rsidRPr="00BA1BD8">
        <w:rPr>
          <w:lang w:val="ru-RU"/>
        </w:rPr>
        <w:t xml:space="preserve"> Если общая сумма заказа менее или равна </w:t>
      </w:r>
      <w:r>
        <w:t>USD</w:t>
      </w:r>
      <w:r w:rsidRPr="00BA1BD8">
        <w:rPr>
          <w:lang w:val="ru-RU"/>
        </w:rPr>
        <w:t xml:space="preserve">5000 - предусмотрена 100% предопрата банковским переводом. </w:t>
      </w:r>
    </w:p>
    <w:p w:rsidR="00AA27C0" w:rsidRDefault="00AA27C0" w:rsidP="00AA27C0">
      <w:pPr>
        <w:spacing w:line="324" w:lineRule="atLeast"/>
        <w:rPr>
          <w:lang w:val="ru-RU"/>
        </w:rPr>
      </w:pPr>
      <w:r w:rsidRPr="00BA1BD8">
        <w:rPr>
          <w:lang w:val="ru-RU"/>
        </w:rPr>
        <w:t xml:space="preserve">Если общая сумма заказа более </w:t>
      </w:r>
      <w:r>
        <w:t>USD</w:t>
      </w:r>
      <w:r w:rsidRPr="00BA1BD8">
        <w:rPr>
          <w:lang w:val="ru-RU"/>
        </w:rPr>
        <w:t xml:space="preserve">5000 - предусмотрена предоплата </w:t>
      </w:r>
      <w:r>
        <w:rPr>
          <w:lang w:val="ru-RU"/>
        </w:rPr>
        <w:t>5</w:t>
      </w:r>
      <w:r w:rsidRPr="00BA1BD8">
        <w:rPr>
          <w:lang w:val="ru-RU"/>
        </w:rPr>
        <w:t xml:space="preserve">0% банковским переводом, оставшиеся </w:t>
      </w:r>
      <w:r>
        <w:rPr>
          <w:lang w:val="ru-RU"/>
        </w:rPr>
        <w:t>5</w:t>
      </w:r>
      <w:r w:rsidRPr="00BA1BD8">
        <w:rPr>
          <w:lang w:val="ru-RU"/>
        </w:rPr>
        <w:t xml:space="preserve">0% выплачиваются </w:t>
      </w:r>
      <w:r>
        <w:rPr>
          <w:lang w:val="ru-RU"/>
        </w:rPr>
        <w:t>до</w:t>
      </w:r>
      <w:r w:rsidRPr="00BA1BD8">
        <w:rPr>
          <w:lang w:val="ru-RU"/>
        </w:rPr>
        <w:t xml:space="preserve"> отгрузки. </w:t>
      </w:r>
    </w:p>
    <w:p w:rsidR="00AA27C0" w:rsidRPr="00BA1BD8" w:rsidRDefault="00AA27C0" w:rsidP="00AA27C0">
      <w:pPr>
        <w:spacing w:line="324" w:lineRule="atLeast"/>
        <w:rPr>
          <w:lang w:val="ru-RU"/>
        </w:rPr>
      </w:pPr>
      <w:r w:rsidRPr="00BA1BD8">
        <w:rPr>
          <w:b/>
          <w:lang w:val="ru-RU"/>
        </w:rPr>
        <w:t>ГАРАНТИЯ:</w:t>
      </w:r>
      <w:r w:rsidRPr="00BA1BD8">
        <w:rPr>
          <w:lang w:val="ru-RU"/>
        </w:rPr>
        <w:t xml:space="preserve"> 12 месяцев с даты ввода в эксплуатацию против любых производственных дефектов. Бесплатный ремонт всех выявленных дефектов Гарантия не распространяется на изнашиваемые детали, электронику, пол</w:t>
      </w:r>
      <w:r>
        <w:rPr>
          <w:lang w:val="ru-RU"/>
        </w:rPr>
        <w:t>о</w:t>
      </w:r>
      <w:r w:rsidRPr="00BA1BD8">
        <w:rPr>
          <w:lang w:val="ru-RU"/>
        </w:rPr>
        <w:t>мки, вызванные халатностью в использовании</w:t>
      </w:r>
      <w:r>
        <w:rPr>
          <w:lang w:val="ru-RU"/>
        </w:rPr>
        <w:t xml:space="preserve"> и при выявлении несанкционированного ремонта несогласованного с производителем</w:t>
      </w:r>
      <w:r w:rsidRPr="00BA1BD8">
        <w:rPr>
          <w:lang w:val="ru-RU"/>
        </w:rPr>
        <w:t>.</w:t>
      </w:r>
    </w:p>
    <w:p w:rsidR="00AA27C0" w:rsidRPr="00BA1BD8" w:rsidRDefault="00AA27C0" w:rsidP="00AA27C0">
      <w:pPr>
        <w:spacing w:line="324" w:lineRule="atLeast"/>
        <w:rPr>
          <w:lang w:val="ru-RU"/>
        </w:rPr>
      </w:pPr>
      <w:r w:rsidRPr="00BA1BD8">
        <w:rPr>
          <w:b/>
          <w:lang w:val="ru-RU"/>
        </w:rPr>
        <w:t>ДОСТАВКА:</w:t>
      </w:r>
      <w:r w:rsidRPr="00BA1BD8">
        <w:rPr>
          <w:lang w:val="ru-RU"/>
        </w:rPr>
        <w:t xml:space="preserve"> 15-20 дней с даты получения подтверждённого заказа с предоплатой.</w:t>
      </w:r>
    </w:p>
    <w:p w:rsidR="000F4AC8" w:rsidRPr="00F842E2" w:rsidRDefault="000F4AC8" w:rsidP="00AA27C0">
      <w:pPr>
        <w:pStyle w:val="Default"/>
        <w:rPr>
          <w:lang w:val="ru-RU"/>
        </w:rPr>
      </w:pPr>
    </w:p>
    <w:sectPr w:rsidR="000F4AC8" w:rsidRPr="00F842E2" w:rsidSect="004075BE">
      <w:headerReference w:type="default" r:id="rId20"/>
      <w:footerReference w:type="even" r:id="rId21"/>
      <w:footerReference w:type="default" r:id="rId22"/>
      <w:pgSz w:w="16838" w:h="11906" w:orient="landscape"/>
      <w:pgMar w:top="1259" w:right="1571" w:bottom="1106" w:left="1559" w:header="624" w:footer="26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210" w:rsidRDefault="00134210">
      <w:r>
        <w:separator/>
      </w:r>
    </w:p>
  </w:endnote>
  <w:endnote w:type="continuationSeparator" w:id="0">
    <w:p w:rsidR="00134210" w:rsidRDefault="00134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asem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Gungsuh">
    <w:altName w:val="Malgun Gothic Semilight"/>
    <w:charset w:val="81"/>
    <w:family w:val="roman"/>
    <w:pitch w:val="variable"/>
    <w:sig w:usb0="B00002AF" w:usb1="69D77CFB" w:usb2="00000030" w:usb3="00000000" w:csb0="0008009F" w:csb1="00000000"/>
  </w:font>
  <w:font w:name="Proxy 2">
    <w:charset w:val="00"/>
    <w:family w:val="auto"/>
    <w:pitch w:val="variable"/>
    <w:sig w:usb0="A0002AA7" w:usb1="00000000" w:usb2="00000000" w:usb3="00000000" w:csb0="000001FF" w:csb1="00000000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David">
    <w:altName w:val="Times New Roman"/>
    <w:charset w:val="B1"/>
    <w:family w:val="auto"/>
    <w:pitch w:val="variable"/>
    <w:sig w:usb0="00001801" w:usb1="00000000" w:usb2="00000000" w:usb3="00000000" w:csb0="00000020" w:csb1="00000000"/>
  </w:font>
  <w:font w:name="TechnicBold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4C" w:rsidRDefault="0092394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2394C" w:rsidRDefault="0092394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4C" w:rsidRPr="00AE29D6" w:rsidRDefault="0092394C" w:rsidP="00AE29D6">
    <w:pPr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sz w:val="18"/>
        <w:szCs w:val="18"/>
        <w:lang w:val="ru-RU"/>
      </w:rPr>
      <w:t>Страница</w:t>
    </w:r>
    <w:r w:rsidRPr="00AE29D6">
      <w:rPr>
        <w:rFonts w:ascii="Arial" w:hAnsi="Arial" w:cs="Arial"/>
        <w:sz w:val="18"/>
        <w:szCs w:val="18"/>
      </w:rPr>
      <w:t xml:space="preserve"> </w:t>
    </w:r>
    <w:r w:rsidRPr="00AE29D6">
      <w:rPr>
        <w:rFonts w:ascii="Arial" w:hAnsi="Arial" w:cs="Arial"/>
        <w:sz w:val="18"/>
        <w:szCs w:val="18"/>
      </w:rPr>
      <w:fldChar w:fldCharType="begin"/>
    </w:r>
    <w:r w:rsidRPr="00AE29D6">
      <w:rPr>
        <w:rFonts w:ascii="Arial" w:hAnsi="Arial" w:cs="Arial"/>
        <w:sz w:val="18"/>
        <w:szCs w:val="18"/>
      </w:rPr>
      <w:instrText xml:space="preserve"> PAGE </w:instrText>
    </w:r>
    <w:r w:rsidRPr="00AE29D6">
      <w:rPr>
        <w:rFonts w:ascii="Arial" w:hAnsi="Arial" w:cs="Arial"/>
        <w:sz w:val="18"/>
        <w:szCs w:val="18"/>
      </w:rPr>
      <w:fldChar w:fldCharType="separate"/>
    </w:r>
    <w:r w:rsidR="00AA27C0">
      <w:rPr>
        <w:rFonts w:ascii="Arial" w:hAnsi="Arial" w:cs="Arial"/>
        <w:noProof/>
        <w:sz w:val="18"/>
        <w:szCs w:val="18"/>
      </w:rPr>
      <w:t>9</w:t>
    </w:r>
    <w:r w:rsidRPr="00AE29D6">
      <w:rPr>
        <w:rFonts w:ascii="Arial" w:hAnsi="Arial" w:cs="Arial"/>
        <w:sz w:val="18"/>
        <w:szCs w:val="18"/>
      </w:rPr>
      <w:fldChar w:fldCharType="end"/>
    </w:r>
    <w:r w:rsidRPr="00AE29D6"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  <w:lang w:val="ru-RU"/>
      </w:rPr>
      <w:t>из</w:t>
    </w:r>
    <w:r w:rsidRPr="00AE29D6">
      <w:rPr>
        <w:rFonts w:ascii="Arial" w:hAnsi="Arial" w:cs="Arial"/>
        <w:sz w:val="18"/>
        <w:szCs w:val="18"/>
      </w:rPr>
      <w:t xml:space="preserve"> </w:t>
    </w:r>
    <w:r w:rsidRPr="00AE29D6">
      <w:rPr>
        <w:rFonts w:ascii="Arial" w:hAnsi="Arial" w:cs="Arial"/>
        <w:sz w:val="18"/>
        <w:szCs w:val="18"/>
      </w:rPr>
      <w:fldChar w:fldCharType="begin"/>
    </w:r>
    <w:r w:rsidRPr="00AE29D6">
      <w:rPr>
        <w:rFonts w:ascii="Arial" w:hAnsi="Arial" w:cs="Arial"/>
        <w:sz w:val="18"/>
        <w:szCs w:val="18"/>
      </w:rPr>
      <w:instrText xml:space="preserve"> NUMPAGES </w:instrText>
    </w:r>
    <w:r w:rsidRPr="00AE29D6">
      <w:rPr>
        <w:rFonts w:ascii="Arial" w:hAnsi="Arial" w:cs="Arial"/>
        <w:sz w:val="18"/>
        <w:szCs w:val="18"/>
      </w:rPr>
      <w:fldChar w:fldCharType="separate"/>
    </w:r>
    <w:r w:rsidR="00AA27C0">
      <w:rPr>
        <w:rFonts w:ascii="Arial" w:hAnsi="Arial" w:cs="Arial"/>
        <w:noProof/>
        <w:sz w:val="18"/>
        <w:szCs w:val="18"/>
      </w:rPr>
      <w:t>9</w:t>
    </w:r>
    <w:r w:rsidRPr="00AE29D6">
      <w:rPr>
        <w:rFonts w:ascii="Arial" w:hAnsi="Arial" w:cs="Arial"/>
        <w:sz w:val="18"/>
        <w:szCs w:val="18"/>
      </w:rPr>
      <w:fldChar w:fldCharType="end"/>
    </w:r>
  </w:p>
  <w:p w:rsidR="0092394C" w:rsidRPr="00FF62F9" w:rsidRDefault="0092394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210" w:rsidRDefault="00134210">
      <w:r>
        <w:separator/>
      </w:r>
    </w:p>
  </w:footnote>
  <w:footnote w:type="continuationSeparator" w:id="0">
    <w:p w:rsidR="00134210" w:rsidRDefault="001342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394C" w:rsidRDefault="0092394C" w:rsidP="00C84668">
    <w:pPr>
      <w:pStyle w:val="a8"/>
      <w:tabs>
        <w:tab w:val="center" w:pos="4153"/>
      </w:tabs>
      <w:spacing w:line="20" w:lineRule="atLeast"/>
      <w:jc w:val="left"/>
    </w:pPr>
    <w:r>
      <w:rPr>
        <w:rFonts w:ascii="Basemic" w:hAnsi="Basemic"/>
        <w:noProof/>
        <w:lang w:val="ru-RU" w:eastAsia="ru-RU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</wp:posOffset>
          </wp:positionH>
          <wp:positionV relativeFrom="paragraph">
            <wp:posOffset>205740</wp:posOffset>
          </wp:positionV>
          <wp:extent cx="493395" cy="594360"/>
          <wp:effectExtent l="19050" t="0" r="1905" b="0"/>
          <wp:wrapNone/>
          <wp:docPr id="22" name="图片 22" descr="公司标志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公司标志"/>
                  <pic:cNvPicPr>
                    <a:picLocks noChangeArrowheads="1"/>
                  </pic:cNvPicPr>
                </pic:nvPicPr>
                <pic:blipFill>
                  <a:blip r:embed="rId1"/>
                  <a:srcRect r="-1198"/>
                  <a:stretch>
                    <a:fillRect/>
                  </a:stretch>
                </pic:blipFill>
                <pic:spPr bwMode="auto">
                  <a:xfrm>
                    <a:off x="0" y="0"/>
                    <a:ext cx="49339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55A0"/>
        <w:lang w:val="ru-RU" w:eastAsia="ru-R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-228600</wp:posOffset>
              </wp:positionH>
              <wp:positionV relativeFrom="paragraph">
                <wp:posOffset>-487680</wp:posOffset>
              </wp:positionV>
              <wp:extent cx="1905" cy="1287780"/>
              <wp:effectExtent l="19050" t="17145" r="17145" b="19050"/>
              <wp:wrapNone/>
              <wp:docPr id="5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05" cy="128778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55A0">
                            <a:alpha val="95000"/>
                          </a:srgb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06D1B4" id="Line 13" o:spid="_x0000_s1026" style="position:absolute;flip:x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-38.4pt" to="-17.85pt,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" strokecolor="#0055a0" strokeweight="2.25pt">
              <v:stroke opacity="62194f"/>
            </v:line>
          </w:pict>
        </mc:Fallback>
      </mc:AlternateContent>
    </w:r>
    <w:r>
      <w:rPr>
        <w:rFonts w:hint="eastAsia"/>
      </w:rPr>
      <w:t xml:space="preserve">          </w:t>
    </w:r>
  </w:p>
  <w:p w:rsidR="0092394C" w:rsidRPr="00C84668" w:rsidRDefault="0092394C" w:rsidP="00C36891">
    <w:pPr>
      <w:pStyle w:val="a8"/>
      <w:tabs>
        <w:tab w:val="center" w:pos="4153"/>
        <w:tab w:val="left" w:pos="6225"/>
      </w:tabs>
      <w:spacing w:line="20" w:lineRule="atLeast"/>
      <w:ind w:firstLine="720"/>
      <w:jc w:val="left"/>
      <w:rPr>
        <w:rFonts w:ascii="Impact" w:hAnsi="Impact" w:cs="Proxy 2"/>
        <w:b w:val="0"/>
        <w:color w:val="0055A0"/>
        <w:sz w:val="56"/>
        <w:szCs w:val="56"/>
      </w:rPr>
    </w:pPr>
    <w:r w:rsidRPr="00C84668">
      <w:rPr>
        <w:rFonts w:ascii="Impact" w:eastAsia="Gungsuh" w:hAnsi="Impact" w:cs="Proxy 2"/>
        <w:b w:val="0"/>
        <w:color w:val="0055A0"/>
        <w:sz w:val="56"/>
        <w:szCs w:val="56"/>
      </w:rPr>
      <w:t>ANYANG GENERAL</w:t>
    </w:r>
    <w:r w:rsidRPr="00C84668">
      <w:rPr>
        <w:rFonts w:ascii="Impact" w:eastAsia="Gungsuh" w:hAnsi="Impact" w:cs="Proxy 2"/>
        <w:b w:val="0"/>
        <w:color w:val="0055A0"/>
        <w:sz w:val="56"/>
        <w:szCs w:val="56"/>
      </w:rPr>
      <w:tab/>
    </w:r>
  </w:p>
  <w:p w:rsidR="0092394C" w:rsidRPr="007A6E82" w:rsidRDefault="0092394C" w:rsidP="00C36891">
    <w:pPr>
      <w:pStyle w:val="a8"/>
      <w:tabs>
        <w:tab w:val="left" w:pos="9540"/>
      </w:tabs>
      <w:spacing w:line="240" w:lineRule="exact"/>
      <w:ind w:firstLine="720"/>
      <w:jc w:val="left"/>
      <w:rPr>
        <w:rFonts w:ascii="TechnicBold" w:eastAsia="Batang" w:hAnsi="TechnicBold" w:cs="David"/>
        <w:color w:val="0055A6"/>
        <w:sz w:val="36"/>
        <w:szCs w:val="36"/>
      </w:rPr>
    </w:pPr>
    <w:r w:rsidRPr="00C84668">
      <w:rPr>
        <w:rFonts w:ascii="SF Grandezza" w:eastAsia="Batang" w:hAnsi="SF Grandezza" w:cs="David"/>
        <w:b w:val="0"/>
        <w:bCs/>
        <w:color w:val="0055A6"/>
        <w:sz w:val="28"/>
        <w:szCs w:val="28"/>
      </w:rPr>
      <w:t>INTERNATIONAL</w:t>
    </w:r>
    <w:r w:rsidRPr="00C84668">
      <w:rPr>
        <w:rFonts w:ascii="SF Grandezza" w:hAnsi="SF Grandezza" w:cs="David" w:hint="eastAsia"/>
        <w:b w:val="0"/>
        <w:bCs/>
        <w:color w:val="0055A6"/>
        <w:sz w:val="28"/>
        <w:szCs w:val="28"/>
      </w:rPr>
      <w:t xml:space="preserve"> CO</w:t>
    </w:r>
    <w:r w:rsidRPr="00C84668">
      <w:rPr>
        <w:rFonts w:ascii="SF Grandezza" w:eastAsia="Batang" w:hAnsi="SF Grandezza" w:cs="David"/>
        <w:b w:val="0"/>
        <w:bCs/>
        <w:color w:val="0055A6"/>
        <w:sz w:val="28"/>
        <w:szCs w:val="28"/>
      </w:rPr>
      <w:t>.,</w:t>
    </w:r>
    <w:r w:rsidRPr="00C84668">
      <w:rPr>
        <w:rFonts w:ascii="SF Grandezza" w:hAnsi="SF Grandezza" w:cs="David" w:hint="eastAsia"/>
        <w:b w:val="0"/>
        <w:bCs/>
        <w:color w:val="0055A6"/>
        <w:sz w:val="28"/>
        <w:szCs w:val="28"/>
      </w:rPr>
      <w:t xml:space="preserve"> LTD.</w:t>
    </w:r>
    <w:r w:rsidRPr="00C84668">
      <w:rPr>
        <w:rFonts w:ascii="TechnicBold" w:eastAsia="Batang" w:hAnsi="TechnicBold" w:cs="David"/>
        <w:b w:val="0"/>
        <w:bCs/>
        <w:color w:val="0055A6"/>
        <w:sz w:val="28"/>
        <w:szCs w:val="28"/>
      </w:rPr>
      <w:t></w:t>
    </w:r>
    <w:r w:rsidRPr="00C84668">
      <w:rPr>
        <w:rFonts w:ascii="TechnicBold" w:eastAsia="Batang" w:hAnsi="TechnicBold" w:cs="David"/>
        <w:b w:val="0"/>
        <w:bCs/>
        <w:color w:val="0055A6"/>
        <w:sz w:val="28"/>
        <w:szCs w:val="28"/>
      </w:rPr>
      <w:t></w:t>
    </w:r>
    <w:r w:rsidRPr="00C84668">
      <w:rPr>
        <w:rFonts w:ascii="TechnicBold" w:eastAsia="Batang" w:hAnsi="TechnicBold" w:cs="David"/>
        <w:b w:val="0"/>
        <w:bCs/>
        <w:color w:val="0055A6"/>
        <w:sz w:val="28"/>
        <w:szCs w:val="28"/>
      </w:rPr>
      <w:t></w:t>
    </w:r>
    <w:r w:rsidRPr="00C84668">
      <w:rPr>
        <w:rFonts w:ascii="TechnicBold" w:eastAsia="Batang" w:hAnsi="TechnicBold" w:cs="David"/>
        <w:b w:val="0"/>
        <w:bCs/>
        <w:color w:val="0055A6"/>
        <w:sz w:val="28"/>
        <w:szCs w:val="28"/>
      </w:rPr>
      <w:t></w:t>
    </w:r>
    <w:r w:rsidRPr="00C84668">
      <w:rPr>
        <w:rFonts w:ascii="TechnicBold" w:eastAsia="Batang" w:hAnsi="TechnicBold" w:cs="David"/>
        <w:bCs/>
        <w:color w:val="0055A6"/>
        <w:sz w:val="28"/>
        <w:szCs w:val="28"/>
      </w:rPr>
      <w:t></w:t>
    </w:r>
    <w:r w:rsidRPr="00C84668">
      <w:rPr>
        <w:rFonts w:ascii="TechnicBold" w:eastAsia="Batang" w:hAnsi="TechnicBold" w:cs="David"/>
        <w:bCs/>
        <w:color w:val="0055A6"/>
        <w:sz w:val="36"/>
        <w:szCs w:val="28"/>
      </w:rPr>
      <w:t></w:t>
    </w:r>
    <w:r w:rsidRPr="00C84668">
      <w:rPr>
        <w:rFonts w:ascii="TechnicBold" w:eastAsia="Batang" w:hAnsi="TechnicBold" w:cs="David"/>
        <w:bCs/>
        <w:color w:val="0055A6"/>
        <w:sz w:val="36"/>
        <w:szCs w:val="28"/>
      </w:rPr>
      <w:t></w:t>
    </w:r>
    <w:r w:rsidRPr="00C84668">
      <w:rPr>
        <w:rFonts w:ascii="TechnicBold" w:eastAsia="Batang" w:hAnsi="TechnicBold" w:cs="David"/>
        <w:bCs/>
        <w:color w:val="0055A6"/>
        <w:sz w:val="36"/>
        <w:szCs w:val="28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  <w:r w:rsidRPr="007A6E82">
      <w:rPr>
        <w:rFonts w:ascii="TechnicBold" w:eastAsia="Batang" w:hAnsi="TechnicBold" w:cs="David"/>
        <w:color w:val="0055A6"/>
        <w:sz w:val="36"/>
        <w:szCs w:val="36"/>
      </w:rPr>
      <w:t></w:t>
    </w:r>
  </w:p>
  <w:p w:rsidR="0092394C" w:rsidRPr="00AF2010" w:rsidRDefault="0092394C" w:rsidP="00C84668">
    <w:pPr>
      <w:spacing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C70183C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 w15:restartNumberingAfterBreak="0">
    <w:nsid w:val="FFFFFF7D"/>
    <w:multiLevelType w:val="singleLevel"/>
    <w:tmpl w:val="B4DC0C58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 w15:restartNumberingAfterBreak="0">
    <w:nsid w:val="FFFFFF7E"/>
    <w:multiLevelType w:val="singleLevel"/>
    <w:tmpl w:val="8772B086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 w15:restartNumberingAfterBreak="0">
    <w:nsid w:val="FFFFFF7F"/>
    <w:multiLevelType w:val="singleLevel"/>
    <w:tmpl w:val="79923774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 w15:restartNumberingAfterBreak="0">
    <w:nsid w:val="FFFFFF80"/>
    <w:multiLevelType w:val="singleLevel"/>
    <w:tmpl w:val="04349CC8"/>
    <w:lvl w:ilvl="0">
      <w:start w:val="1"/>
      <w:numFmt w:val="bullet"/>
      <w:pStyle w:val="50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A6B86998"/>
    <w:lvl w:ilvl="0">
      <w:start w:val="1"/>
      <w:numFmt w:val="bullet"/>
      <w:pStyle w:val="40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4088003A"/>
    <w:lvl w:ilvl="0">
      <w:start w:val="1"/>
      <w:numFmt w:val="bullet"/>
      <w:pStyle w:val="30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94A6E36"/>
    <w:lvl w:ilvl="0">
      <w:start w:val="1"/>
      <w:numFmt w:val="bullet"/>
      <w:pStyle w:val="20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1DFEEFF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8CC6235A"/>
    <w:lvl w:ilvl="0">
      <w:start w:val="1"/>
      <w:numFmt w:val="bullet"/>
      <w:pStyle w:val="a0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7A05B1"/>
    <w:multiLevelType w:val="hybridMultilevel"/>
    <w:tmpl w:val="A53C5EDE"/>
    <w:lvl w:ilvl="0" w:tplc="08CA9D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3D70924"/>
    <w:multiLevelType w:val="hybridMultilevel"/>
    <w:tmpl w:val="2F8C82D4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87DC629E">
      <w:start w:val="1"/>
      <w:numFmt w:val="upperLetter"/>
      <w:lvlText w:val="%2."/>
      <w:lvlJc w:val="left"/>
      <w:pPr>
        <w:tabs>
          <w:tab w:val="num" w:pos="840"/>
        </w:tabs>
        <w:ind w:left="840" w:hanging="420"/>
      </w:pPr>
      <w:rPr>
        <w:rFonts w:hint="default"/>
        <w:b/>
        <w:bCs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06423194"/>
    <w:multiLevelType w:val="multilevel"/>
    <w:tmpl w:val="D1903270"/>
    <w:lvl w:ilvl="0">
      <w:start w:val="1"/>
      <w:numFmt w:val="bullet"/>
      <w:lvlText w:val=""/>
      <w:lvlJc w:val="left"/>
      <w:pPr>
        <w:tabs>
          <w:tab w:val="num" w:pos="800"/>
        </w:tabs>
        <w:ind w:left="8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220"/>
        </w:tabs>
        <w:ind w:left="12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640"/>
        </w:tabs>
        <w:ind w:left="16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060"/>
        </w:tabs>
        <w:ind w:left="20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480"/>
        </w:tabs>
        <w:ind w:left="24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900"/>
        </w:tabs>
        <w:ind w:left="29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320"/>
        </w:tabs>
        <w:ind w:left="33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740"/>
        </w:tabs>
        <w:ind w:left="37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4160"/>
        </w:tabs>
        <w:ind w:left="4160" w:hanging="420"/>
      </w:pPr>
      <w:rPr>
        <w:rFonts w:ascii="Wingdings" w:hAnsi="Wingdings" w:hint="default"/>
      </w:rPr>
    </w:lvl>
  </w:abstractNum>
  <w:abstractNum w:abstractNumId="13" w15:restartNumberingAfterBreak="0">
    <w:nsid w:val="08FA04E1"/>
    <w:multiLevelType w:val="hybridMultilevel"/>
    <w:tmpl w:val="5C70A042"/>
    <w:lvl w:ilvl="0" w:tplc="6C5A2046">
      <w:start w:val="1"/>
      <w:numFmt w:val="bullet"/>
      <w:lvlText w:val=""/>
      <w:lvlJc w:val="left"/>
      <w:pPr>
        <w:tabs>
          <w:tab w:val="num" w:pos="800"/>
        </w:tabs>
        <w:ind w:left="8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20"/>
        </w:tabs>
        <w:ind w:left="12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40"/>
        </w:tabs>
        <w:ind w:left="16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60"/>
        </w:tabs>
        <w:ind w:left="20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80"/>
        </w:tabs>
        <w:ind w:left="24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00"/>
        </w:tabs>
        <w:ind w:left="29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20"/>
        </w:tabs>
        <w:ind w:left="33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40"/>
        </w:tabs>
        <w:ind w:left="37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60"/>
        </w:tabs>
        <w:ind w:left="4160" w:hanging="420"/>
      </w:pPr>
      <w:rPr>
        <w:rFonts w:ascii="Wingdings" w:hAnsi="Wingdings" w:hint="default"/>
      </w:rPr>
    </w:lvl>
  </w:abstractNum>
  <w:abstractNum w:abstractNumId="14" w15:restartNumberingAfterBreak="0">
    <w:nsid w:val="0AE64D43"/>
    <w:multiLevelType w:val="hybridMultilevel"/>
    <w:tmpl w:val="B2249B8C"/>
    <w:lvl w:ilvl="0" w:tplc="77547298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0B446254"/>
    <w:multiLevelType w:val="hybridMultilevel"/>
    <w:tmpl w:val="A17EC866"/>
    <w:lvl w:ilvl="0" w:tplc="321A8DA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 w15:restartNumberingAfterBreak="0">
    <w:nsid w:val="134C0C7F"/>
    <w:multiLevelType w:val="hybridMultilevel"/>
    <w:tmpl w:val="3A08D092"/>
    <w:lvl w:ilvl="0" w:tplc="AC34EED6">
      <w:start w:val="2"/>
      <w:numFmt w:val="decimal"/>
      <w:lvlText w:val="%1．"/>
      <w:lvlJc w:val="left"/>
      <w:pPr>
        <w:tabs>
          <w:tab w:val="num" w:pos="4524"/>
        </w:tabs>
        <w:ind w:left="45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5004"/>
        </w:tabs>
        <w:ind w:left="500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24"/>
        </w:tabs>
        <w:ind w:left="542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844"/>
        </w:tabs>
        <w:ind w:left="584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6264"/>
        </w:tabs>
        <w:ind w:left="626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84"/>
        </w:tabs>
        <w:ind w:left="668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104"/>
        </w:tabs>
        <w:ind w:left="710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7524"/>
        </w:tabs>
        <w:ind w:left="752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44"/>
        </w:tabs>
        <w:ind w:left="7944" w:hanging="420"/>
      </w:pPr>
    </w:lvl>
  </w:abstractNum>
  <w:abstractNum w:abstractNumId="17" w15:restartNumberingAfterBreak="0">
    <w:nsid w:val="13F14A44"/>
    <w:multiLevelType w:val="hybridMultilevel"/>
    <w:tmpl w:val="0D4A1BF0"/>
    <w:lvl w:ilvl="0" w:tplc="13A64890">
      <w:start w:val="1"/>
      <w:numFmt w:val="decimal"/>
      <w:lvlText w:val="%1."/>
      <w:lvlJc w:val="left"/>
      <w:pPr>
        <w:tabs>
          <w:tab w:val="num" w:pos="1079"/>
        </w:tabs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59"/>
        </w:tabs>
        <w:ind w:left="1559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9"/>
        </w:tabs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19"/>
        </w:tabs>
        <w:ind w:left="281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39"/>
        </w:tabs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79"/>
        </w:tabs>
        <w:ind w:left="407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99"/>
        </w:tabs>
        <w:ind w:left="4499" w:hanging="420"/>
      </w:pPr>
    </w:lvl>
  </w:abstractNum>
  <w:abstractNum w:abstractNumId="18" w15:restartNumberingAfterBreak="0">
    <w:nsid w:val="141D5A07"/>
    <w:multiLevelType w:val="hybridMultilevel"/>
    <w:tmpl w:val="7EF03330"/>
    <w:lvl w:ilvl="0" w:tplc="EE82B7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16C77DC5"/>
    <w:multiLevelType w:val="hybridMultilevel"/>
    <w:tmpl w:val="D2386244"/>
    <w:lvl w:ilvl="0" w:tplc="40DA526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0" w15:restartNumberingAfterBreak="0">
    <w:nsid w:val="22332A5E"/>
    <w:multiLevelType w:val="hybridMultilevel"/>
    <w:tmpl w:val="BFB8995E"/>
    <w:lvl w:ilvl="0" w:tplc="07A6CACE">
      <w:start w:val="2"/>
      <w:numFmt w:val="decimal"/>
      <w:lvlText w:val="%1"/>
      <w:lvlJc w:val="left"/>
      <w:pPr>
        <w:tabs>
          <w:tab w:val="num" w:pos="4524"/>
        </w:tabs>
        <w:ind w:left="452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5004"/>
        </w:tabs>
        <w:ind w:left="500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24"/>
        </w:tabs>
        <w:ind w:left="542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844"/>
        </w:tabs>
        <w:ind w:left="584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6264"/>
        </w:tabs>
        <w:ind w:left="626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84"/>
        </w:tabs>
        <w:ind w:left="668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104"/>
        </w:tabs>
        <w:ind w:left="710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7524"/>
        </w:tabs>
        <w:ind w:left="752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44"/>
        </w:tabs>
        <w:ind w:left="7944" w:hanging="420"/>
      </w:pPr>
    </w:lvl>
  </w:abstractNum>
  <w:abstractNum w:abstractNumId="21" w15:restartNumberingAfterBreak="0">
    <w:nsid w:val="28F44D27"/>
    <w:multiLevelType w:val="hybridMultilevel"/>
    <w:tmpl w:val="AA16AFCC"/>
    <w:lvl w:ilvl="0" w:tplc="E8DCF68A">
      <w:start w:val="2"/>
      <w:numFmt w:val="decimal"/>
      <w:lvlText w:val="%1."/>
      <w:lvlJc w:val="left"/>
      <w:pPr>
        <w:tabs>
          <w:tab w:val="num" w:pos="3846"/>
        </w:tabs>
        <w:ind w:left="38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4326"/>
        </w:tabs>
        <w:ind w:left="4326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746"/>
        </w:tabs>
        <w:ind w:left="4746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6"/>
        </w:tabs>
        <w:ind w:left="5166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5586"/>
        </w:tabs>
        <w:ind w:left="5586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6"/>
        </w:tabs>
        <w:ind w:left="6006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26"/>
        </w:tabs>
        <w:ind w:left="6426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6846"/>
        </w:tabs>
        <w:ind w:left="6846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6"/>
        </w:tabs>
        <w:ind w:left="7266" w:hanging="420"/>
      </w:pPr>
    </w:lvl>
  </w:abstractNum>
  <w:abstractNum w:abstractNumId="22" w15:restartNumberingAfterBreak="0">
    <w:nsid w:val="345B4483"/>
    <w:multiLevelType w:val="multilevel"/>
    <w:tmpl w:val="4B602F6E"/>
    <w:lvl w:ilvl="0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3B8C19DE"/>
    <w:multiLevelType w:val="hybridMultilevel"/>
    <w:tmpl w:val="A17A36FE"/>
    <w:lvl w:ilvl="0" w:tplc="B8A06A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3C9A2857"/>
    <w:multiLevelType w:val="hybridMultilevel"/>
    <w:tmpl w:val="D93A113E"/>
    <w:lvl w:ilvl="0" w:tplc="58FC2C1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D5F36F3"/>
    <w:multiLevelType w:val="hybridMultilevel"/>
    <w:tmpl w:val="ACF015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A72D4E"/>
    <w:multiLevelType w:val="hybridMultilevel"/>
    <w:tmpl w:val="C9287C9E"/>
    <w:lvl w:ilvl="0" w:tplc="FB3A8E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4760755E"/>
    <w:multiLevelType w:val="hybridMultilevel"/>
    <w:tmpl w:val="7B3894C2"/>
    <w:lvl w:ilvl="0" w:tplc="C53E75EC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8" w15:restartNumberingAfterBreak="0">
    <w:nsid w:val="4D7C52F2"/>
    <w:multiLevelType w:val="hybridMultilevel"/>
    <w:tmpl w:val="0C72B03A"/>
    <w:lvl w:ilvl="0" w:tplc="B372B7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1A0772D"/>
    <w:multiLevelType w:val="hybridMultilevel"/>
    <w:tmpl w:val="9200B2AE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62826CAF"/>
    <w:multiLevelType w:val="hybridMultilevel"/>
    <w:tmpl w:val="E392F19A"/>
    <w:lvl w:ilvl="0" w:tplc="3AECE3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1" w15:restartNumberingAfterBreak="0">
    <w:nsid w:val="66BE4567"/>
    <w:multiLevelType w:val="hybridMultilevel"/>
    <w:tmpl w:val="C2023976"/>
    <w:lvl w:ilvl="0" w:tplc="FBF44836">
      <w:start w:val="1"/>
      <w:numFmt w:val="upperRoman"/>
      <w:lvlText w:val="%1."/>
      <w:lvlJc w:val="left"/>
      <w:pPr>
        <w:tabs>
          <w:tab w:val="num" w:pos="1439"/>
        </w:tabs>
        <w:ind w:left="1439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59"/>
        </w:tabs>
        <w:ind w:left="1559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9"/>
        </w:tabs>
        <w:ind w:left="1979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99"/>
        </w:tabs>
        <w:ind w:left="2399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19"/>
        </w:tabs>
        <w:ind w:left="2819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39"/>
        </w:tabs>
        <w:ind w:left="3239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79"/>
        </w:tabs>
        <w:ind w:left="4079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99"/>
        </w:tabs>
        <w:ind w:left="4499" w:hanging="420"/>
      </w:pPr>
    </w:lvl>
  </w:abstractNum>
  <w:abstractNum w:abstractNumId="32" w15:restartNumberingAfterBreak="0">
    <w:nsid w:val="678055C7"/>
    <w:multiLevelType w:val="hybridMultilevel"/>
    <w:tmpl w:val="FB163172"/>
    <w:lvl w:ilvl="0" w:tplc="DFAC72C0">
      <w:start w:val="1"/>
      <w:numFmt w:val="bullet"/>
      <w:lvlText w:val="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3" w15:restartNumberingAfterBreak="0">
    <w:nsid w:val="77B77FD5"/>
    <w:multiLevelType w:val="hybridMultilevel"/>
    <w:tmpl w:val="7FDE03E0"/>
    <w:lvl w:ilvl="0" w:tplc="7D709AFE">
      <w:start w:val="1"/>
      <w:numFmt w:val="lowerLetter"/>
      <w:lvlText w:val="%1."/>
      <w:lvlJc w:val="left"/>
      <w:pPr>
        <w:tabs>
          <w:tab w:val="num" w:pos="672"/>
        </w:tabs>
        <w:ind w:left="672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152"/>
        </w:tabs>
        <w:ind w:left="1152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72"/>
        </w:tabs>
        <w:ind w:left="157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92"/>
        </w:tabs>
        <w:ind w:left="1992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412"/>
        </w:tabs>
        <w:ind w:left="2412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32"/>
        </w:tabs>
        <w:ind w:left="283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52"/>
        </w:tabs>
        <w:ind w:left="3252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72"/>
        </w:tabs>
        <w:ind w:left="3672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92"/>
        </w:tabs>
        <w:ind w:left="4092" w:hanging="420"/>
      </w:pPr>
    </w:lvl>
  </w:abstractNum>
  <w:num w:numId="1">
    <w:abstractNumId w:val="26"/>
  </w:num>
  <w:num w:numId="2">
    <w:abstractNumId w:val="19"/>
  </w:num>
  <w:num w:numId="3">
    <w:abstractNumId w:val="20"/>
  </w:num>
  <w:num w:numId="4">
    <w:abstractNumId w:val="16"/>
  </w:num>
  <w:num w:numId="5">
    <w:abstractNumId w:val="21"/>
  </w:num>
  <w:num w:numId="6">
    <w:abstractNumId w:val="33"/>
  </w:num>
  <w:num w:numId="7">
    <w:abstractNumId w:val="13"/>
  </w:num>
  <w:num w:numId="8">
    <w:abstractNumId w:val="12"/>
  </w:num>
  <w:num w:numId="9">
    <w:abstractNumId w:val="30"/>
  </w:num>
  <w:num w:numId="10">
    <w:abstractNumId w:val="10"/>
  </w:num>
  <w:num w:numId="11">
    <w:abstractNumId w:val="14"/>
  </w:num>
  <w:num w:numId="12">
    <w:abstractNumId w:val="32"/>
  </w:num>
  <w:num w:numId="13">
    <w:abstractNumId w:val="11"/>
  </w:num>
  <w:num w:numId="14">
    <w:abstractNumId w:val="25"/>
  </w:num>
  <w:num w:numId="15">
    <w:abstractNumId w:val="28"/>
  </w:num>
  <w:num w:numId="16">
    <w:abstractNumId w:val="27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22"/>
  </w:num>
  <w:num w:numId="28">
    <w:abstractNumId w:val="24"/>
  </w:num>
  <w:num w:numId="29">
    <w:abstractNumId w:val="15"/>
  </w:num>
  <w:num w:numId="30">
    <w:abstractNumId w:val="23"/>
  </w:num>
  <w:num w:numId="31">
    <w:abstractNumId w:val="31"/>
  </w:num>
  <w:num w:numId="32">
    <w:abstractNumId w:val="17"/>
  </w:num>
  <w:num w:numId="33">
    <w:abstractNumId w:val="2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7"/>
  <w:displayBackgroundShape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  <o:colormru v:ext="edit" colors="#4f81bd,#b2c1db,#f90,#ffa725,#efeb53,#f9df45,#f5f151,#ffea6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0EB"/>
    <w:rsid w:val="000009ED"/>
    <w:rsid w:val="00002184"/>
    <w:rsid w:val="00002333"/>
    <w:rsid w:val="0000648C"/>
    <w:rsid w:val="00006A8F"/>
    <w:rsid w:val="00010C35"/>
    <w:rsid w:val="00020D0F"/>
    <w:rsid w:val="00023FEE"/>
    <w:rsid w:val="00034F8A"/>
    <w:rsid w:val="0003675F"/>
    <w:rsid w:val="000410A3"/>
    <w:rsid w:val="00042CD1"/>
    <w:rsid w:val="00042D0F"/>
    <w:rsid w:val="00042E8F"/>
    <w:rsid w:val="000457A7"/>
    <w:rsid w:val="000471BE"/>
    <w:rsid w:val="000506B2"/>
    <w:rsid w:val="00050CF3"/>
    <w:rsid w:val="00061154"/>
    <w:rsid w:val="00062233"/>
    <w:rsid w:val="00064947"/>
    <w:rsid w:val="00065700"/>
    <w:rsid w:val="00065C3E"/>
    <w:rsid w:val="00066B68"/>
    <w:rsid w:val="00075687"/>
    <w:rsid w:val="00075AD4"/>
    <w:rsid w:val="00075F58"/>
    <w:rsid w:val="00077507"/>
    <w:rsid w:val="00077913"/>
    <w:rsid w:val="00082EF0"/>
    <w:rsid w:val="000848B4"/>
    <w:rsid w:val="00095BC9"/>
    <w:rsid w:val="00095DC7"/>
    <w:rsid w:val="000A02AA"/>
    <w:rsid w:val="000A256E"/>
    <w:rsid w:val="000A7970"/>
    <w:rsid w:val="000A7A8C"/>
    <w:rsid w:val="000A7CD1"/>
    <w:rsid w:val="000B0AAA"/>
    <w:rsid w:val="000B0E5E"/>
    <w:rsid w:val="000B1F94"/>
    <w:rsid w:val="000B3C9D"/>
    <w:rsid w:val="000B4781"/>
    <w:rsid w:val="000B6EB9"/>
    <w:rsid w:val="000B709A"/>
    <w:rsid w:val="000B71BE"/>
    <w:rsid w:val="000C48CB"/>
    <w:rsid w:val="000C4DF6"/>
    <w:rsid w:val="000D5819"/>
    <w:rsid w:val="000D77AC"/>
    <w:rsid w:val="000D7860"/>
    <w:rsid w:val="000E1C57"/>
    <w:rsid w:val="000E3DC6"/>
    <w:rsid w:val="000E5A2C"/>
    <w:rsid w:val="000F10AF"/>
    <w:rsid w:val="000F1A08"/>
    <w:rsid w:val="000F2134"/>
    <w:rsid w:val="000F4AC8"/>
    <w:rsid w:val="000F5ED5"/>
    <w:rsid w:val="0010333C"/>
    <w:rsid w:val="00103AA6"/>
    <w:rsid w:val="00105D61"/>
    <w:rsid w:val="00110CEB"/>
    <w:rsid w:val="00111A3F"/>
    <w:rsid w:val="00112E0E"/>
    <w:rsid w:val="00114180"/>
    <w:rsid w:val="0011472F"/>
    <w:rsid w:val="00116542"/>
    <w:rsid w:val="00117A2D"/>
    <w:rsid w:val="00117C7F"/>
    <w:rsid w:val="00120CD0"/>
    <w:rsid w:val="0012215C"/>
    <w:rsid w:val="00123B11"/>
    <w:rsid w:val="00132DAE"/>
    <w:rsid w:val="00133E01"/>
    <w:rsid w:val="00134210"/>
    <w:rsid w:val="0014404E"/>
    <w:rsid w:val="0014420E"/>
    <w:rsid w:val="00144418"/>
    <w:rsid w:val="00144A91"/>
    <w:rsid w:val="0014774B"/>
    <w:rsid w:val="001547FB"/>
    <w:rsid w:val="00155B99"/>
    <w:rsid w:val="00165902"/>
    <w:rsid w:val="00165FEE"/>
    <w:rsid w:val="00167817"/>
    <w:rsid w:val="00174046"/>
    <w:rsid w:val="001755BB"/>
    <w:rsid w:val="00176D69"/>
    <w:rsid w:val="00180998"/>
    <w:rsid w:val="00181F62"/>
    <w:rsid w:val="00182F57"/>
    <w:rsid w:val="00183824"/>
    <w:rsid w:val="00183DDF"/>
    <w:rsid w:val="00186FC2"/>
    <w:rsid w:val="0019286F"/>
    <w:rsid w:val="001968CC"/>
    <w:rsid w:val="001A0418"/>
    <w:rsid w:val="001A6B0D"/>
    <w:rsid w:val="001A7E07"/>
    <w:rsid w:val="001B63C9"/>
    <w:rsid w:val="001C2596"/>
    <w:rsid w:val="001C2665"/>
    <w:rsid w:val="001C4925"/>
    <w:rsid w:val="001C74B0"/>
    <w:rsid w:val="001D0E63"/>
    <w:rsid w:val="001D3A8F"/>
    <w:rsid w:val="001D404B"/>
    <w:rsid w:val="001D6939"/>
    <w:rsid w:val="001E2237"/>
    <w:rsid w:val="001E25B1"/>
    <w:rsid w:val="001E2648"/>
    <w:rsid w:val="001E3757"/>
    <w:rsid w:val="001E4053"/>
    <w:rsid w:val="001E4F04"/>
    <w:rsid w:val="001E593F"/>
    <w:rsid w:val="001E5EAB"/>
    <w:rsid w:val="001F126B"/>
    <w:rsid w:val="001F23FE"/>
    <w:rsid w:val="001F25C3"/>
    <w:rsid w:val="001F50C2"/>
    <w:rsid w:val="001F7496"/>
    <w:rsid w:val="0020022A"/>
    <w:rsid w:val="00200EA7"/>
    <w:rsid w:val="00201EC6"/>
    <w:rsid w:val="0020237B"/>
    <w:rsid w:val="0020417E"/>
    <w:rsid w:val="0020654F"/>
    <w:rsid w:val="00213E1E"/>
    <w:rsid w:val="00221A77"/>
    <w:rsid w:val="002230AF"/>
    <w:rsid w:val="00224E07"/>
    <w:rsid w:val="00226A30"/>
    <w:rsid w:val="00236A7D"/>
    <w:rsid w:val="00246FB9"/>
    <w:rsid w:val="00247216"/>
    <w:rsid w:val="0025015C"/>
    <w:rsid w:val="00252181"/>
    <w:rsid w:val="00257035"/>
    <w:rsid w:val="00257DCD"/>
    <w:rsid w:val="00257EAD"/>
    <w:rsid w:val="00261A59"/>
    <w:rsid w:val="00263B8A"/>
    <w:rsid w:val="00266050"/>
    <w:rsid w:val="00267DCD"/>
    <w:rsid w:val="0027064B"/>
    <w:rsid w:val="002712CD"/>
    <w:rsid w:val="00274F13"/>
    <w:rsid w:val="002777B9"/>
    <w:rsid w:val="0028297D"/>
    <w:rsid w:val="00285D34"/>
    <w:rsid w:val="002906D9"/>
    <w:rsid w:val="00291FC3"/>
    <w:rsid w:val="0029211C"/>
    <w:rsid w:val="002A12AC"/>
    <w:rsid w:val="002A2B52"/>
    <w:rsid w:val="002A30EB"/>
    <w:rsid w:val="002A42F0"/>
    <w:rsid w:val="002A589C"/>
    <w:rsid w:val="002A6397"/>
    <w:rsid w:val="002B2670"/>
    <w:rsid w:val="002B2F1C"/>
    <w:rsid w:val="002B6E22"/>
    <w:rsid w:val="002B7FBA"/>
    <w:rsid w:val="002C5D20"/>
    <w:rsid w:val="002D3150"/>
    <w:rsid w:val="002D320D"/>
    <w:rsid w:val="002D45CA"/>
    <w:rsid w:val="002D5C22"/>
    <w:rsid w:val="002E1652"/>
    <w:rsid w:val="002E2288"/>
    <w:rsid w:val="002E39E3"/>
    <w:rsid w:val="002E4FAD"/>
    <w:rsid w:val="002E66E7"/>
    <w:rsid w:val="002F4204"/>
    <w:rsid w:val="002F6F35"/>
    <w:rsid w:val="002F7737"/>
    <w:rsid w:val="0030267F"/>
    <w:rsid w:val="00304106"/>
    <w:rsid w:val="003051E3"/>
    <w:rsid w:val="003169FA"/>
    <w:rsid w:val="00317371"/>
    <w:rsid w:val="0031789C"/>
    <w:rsid w:val="003308EB"/>
    <w:rsid w:val="00335934"/>
    <w:rsid w:val="00336CDB"/>
    <w:rsid w:val="00342913"/>
    <w:rsid w:val="003432BF"/>
    <w:rsid w:val="003468E2"/>
    <w:rsid w:val="003508E7"/>
    <w:rsid w:val="00353055"/>
    <w:rsid w:val="00353495"/>
    <w:rsid w:val="00357EED"/>
    <w:rsid w:val="00362448"/>
    <w:rsid w:val="003645FF"/>
    <w:rsid w:val="00364C44"/>
    <w:rsid w:val="00365968"/>
    <w:rsid w:val="003719A4"/>
    <w:rsid w:val="00372909"/>
    <w:rsid w:val="0037676A"/>
    <w:rsid w:val="0037716A"/>
    <w:rsid w:val="00396A70"/>
    <w:rsid w:val="00396B08"/>
    <w:rsid w:val="00397CE8"/>
    <w:rsid w:val="003A00AD"/>
    <w:rsid w:val="003A1468"/>
    <w:rsid w:val="003A4873"/>
    <w:rsid w:val="003B1448"/>
    <w:rsid w:val="003B16ED"/>
    <w:rsid w:val="003B42A7"/>
    <w:rsid w:val="003C07AC"/>
    <w:rsid w:val="003C1853"/>
    <w:rsid w:val="003C1914"/>
    <w:rsid w:val="003C79C1"/>
    <w:rsid w:val="003D0DBF"/>
    <w:rsid w:val="003D1B05"/>
    <w:rsid w:val="003D44E9"/>
    <w:rsid w:val="003D600E"/>
    <w:rsid w:val="003D6558"/>
    <w:rsid w:val="003E20BA"/>
    <w:rsid w:val="003E57DE"/>
    <w:rsid w:val="003E64B5"/>
    <w:rsid w:val="003F00FC"/>
    <w:rsid w:val="003F0A80"/>
    <w:rsid w:val="003F247E"/>
    <w:rsid w:val="003F5146"/>
    <w:rsid w:val="003F54A7"/>
    <w:rsid w:val="003F71AE"/>
    <w:rsid w:val="00404018"/>
    <w:rsid w:val="004075BE"/>
    <w:rsid w:val="00407E8D"/>
    <w:rsid w:val="004135DC"/>
    <w:rsid w:val="0041594C"/>
    <w:rsid w:val="00416828"/>
    <w:rsid w:val="004224F3"/>
    <w:rsid w:val="004247A7"/>
    <w:rsid w:val="00425EEE"/>
    <w:rsid w:val="00427CD0"/>
    <w:rsid w:val="004319A3"/>
    <w:rsid w:val="00432BD8"/>
    <w:rsid w:val="004374B5"/>
    <w:rsid w:val="00440243"/>
    <w:rsid w:val="00440C2D"/>
    <w:rsid w:val="00442951"/>
    <w:rsid w:val="004435A6"/>
    <w:rsid w:val="00443744"/>
    <w:rsid w:val="00446DAE"/>
    <w:rsid w:val="0044770C"/>
    <w:rsid w:val="00450CAE"/>
    <w:rsid w:val="00451820"/>
    <w:rsid w:val="00451DBD"/>
    <w:rsid w:val="00455C56"/>
    <w:rsid w:val="00455F04"/>
    <w:rsid w:val="0045645B"/>
    <w:rsid w:val="00456F5F"/>
    <w:rsid w:val="00460FA8"/>
    <w:rsid w:val="00462BFF"/>
    <w:rsid w:val="00465071"/>
    <w:rsid w:val="00466109"/>
    <w:rsid w:val="004662B3"/>
    <w:rsid w:val="00467725"/>
    <w:rsid w:val="0046773F"/>
    <w:rsid w:val="00470698"/>
    <w:rsid w:val="004713C1"/>
    <w:rsid w:val="00471D55"/>
    <w:rsid w:val="00473BE9"/>
    <w:rsid w:val="0047601A"/>
    <w:rsid w:val="004779E1"/>
    <w:rsid w:val="0048170E"/>
    <w:rsid w:val="00481ED6"/>
    <w:rsid w:val="00483266"/>
    <w:rsid w:val="00485989"/>
    <w:rsid w:val="004866AF"/>
    <w:rsid w:val="004868B3"/>
    <w:rsid w:val="00494B5C"/>
    <w:rsid w:val="0049766D"/>
    <w:rsid w:val="004A040C"/>
    <w:rsid w:val="004A1132"/>
    <w:rsid w:val="004A1C7C"/>
    <w:rsid w:val="004A51D8"/>
    <w:rsid w:val="004B2F20"/>
    <w:rsid w:val="004B3E40"/>
    <w:rsid w:val="004C15EB"/>
    <w:rsid w:val="004C1D31"/>
    <w:rsid w:val="004C2555"/>
    <w:rsid w:val="004C34BF"/>
    <w:rsid w:val="004C34FD"/>
    <w:rsid w:val="004D7836"/>
    <w:rsid w:val="004E154A"/>
    <w:rsid w:val="004E3070"/>
    <w:rsid w:val="004E30E5"/>
    <w:rsid w:val="004E3592"/>
    <w:rsid w:val="004E7FCA"/>
    <w:rsid w:val="004F4F81"/>
    <w:rsid w:val="004F7408"/>
    <w:rsid w:val="004F797C"/>
    <w:rsid w:val="004F7E34"/>
    <w:rsid w:val="005016AC"/>
    <w:rsid w:val="005025E0"/>
    <w:rsid w:val="005041D0"/>
    <w:rsid w:val="00504418"/>
    <w:rsid w:val="00504583"/>
    <w:rsid w:val="005059D1"/>
    <w:rsid w:val="005079BF"/>
    <w:rsid w:val="00520B89"/>
    <w:rsid w:val="0052666D"/>
    <w:rsid w:val="005266AF"/>
    <w:rsid w:val="00526808"/>
    <w:rsid w:val="00531C39"/>
    <w:rsid w:val="005336FD"/>
    <w:rsid w:val="00533DD5"/>
    <w:rsid w:val="00540DDE"/>
    <w:rsid w:val="00541F8B"/>
    <w:rsid w:val="00543B53"/>
    <w:rsid w:val="005506C8"/>
    <w:rsid w:val="00553CFF"/>
    <w:rsid w:val="00554E70"/>
    <w:rsid w:val="00556B24"/>
    <w:rsid w:val="00560BAC"/>
    <w:rsid w:val="00560C1A"/>
    <w:rsid w:val="00560C37"/>
    <w:rsid w:val="00561596"/>
    <w:rsid w:val="00562C17"/>
    <w:rsid w:val="00567D7E"/>
    <w:rsid w:val="00573276"/>
    <w:rsid w:val="00573351"/>
    <w:rsid w:val="0058300D"/>
    <w:rsid w:val="00585CBF"/>
    <w:rsid w:val="00586E99"/>
    <w:rsid w:val="00594B6D"/>
    <w:rsid w:val="00596553"/>
    <w:rsid w:val="005968E2"/>
    <w:rsid w:val="005977CE"/>
    <w:rsid w:val="005978A7"/>
    <w:rsid w:val="005A0D95"/>
    <w:rsid w:val="005A1B23"/>
    <w:rsid w:val="005A48CA"/>
    <w:rsid w:val="005A56AE"/>
    <w:rsid w:val="005A59BE"/>
    <w:rsid w:val="005A654B"/>
    <w:rsid w:val="005B24D5"/>
    <w:rsid w:val="005B60E9"/>
    <w:rsid w:val="005C16B3"/>
    <w:rsid w:val="005C2697"/>
    <w:rsid w:val="005C4CDB"/>
    <w:rsid w:val="005C4DD7"/>
    <w:rsid w:val="005C7D6D"/>
    <w:rsid w:val="005D1B3C"/>
    <w:rsid w:val="005D5BFA"/>
    <w:rsid w:val="005E2CE7"/>
    <w:rsid w:val="005E6AC4"/>
    <w:rsid w:val="005E773A"/>
    <w:rsid w:val="005E7AE2"/>
    <w:rsid w:val="005F3ECB"/>
    <w:rsid w:val="005F44AF"/>
    <w:rsid w:val="005F6695"/>
    <w:rsid w:val="006016F2"/>
    <w:rsid w:val="00606C49"/>
    <w:rsid w:val="00607ABE"/>
    <w:rsid w:val="00611683"/>
    <w:rsid w:val="0061420B"/>
    <w:rsid w:val="00615B97"/>
    <w:rsid w:val="00620A39"/>
    <w:rsid w:val="006225B1"/>
    <w:rsid w:val="006226CB"/>
    <w:rsid w:val="00624F57"/>
    <w:rsid w:val="00626403"/>
    <w:rsid w:val="00626767"/>
    <w:rsid w:val="00626B5B"/>
    <w:rsid w:val="00634E1E"/>
    <w:rsid w:val="00635505"/>
    <w:rsid w:val="0063657C"/>
    <w:rsid w:val="006376DE"/>
    <w:rsid w:val="0064218B"/>
    <w:rsid w:val="00642949"/>
    <w:rsid w:val="006553E0"/>
    <w:rsid w:val="00655623"/>
    <w:rsid w:val="006558F1"/>
    <w:rsid w:val="00655F6F"/>
    <w:rsid w:val="00657C4A"/>
    <w:rsid w:val="00660B4E"/>
    <w:rsid w:val="00675541"/>
    <w:rsid w:val="00682610"/>
    <w:rsid w:val="00683812"/>
    <w:rsid w:val="0068401C"/>
    <w:rsid w:val="0069345D"/>
    <w:rsid w:val="006937C8"/>
    <w:rsid w:val="0069424D"/>
    <w:rsid w:val="00697E9F"/>
    <w:rsid w:val="006A0D38"/>
    <w:rsid w:val="006A2D06"/>
    <w:rsid w:val="006A3E8A"/>
    <w:rsid w:val="006A6591"/>
    <w:rsid w:val="006B2BCE"/>
    <w:rsid w:val="006B3E86"/>
    <w:rsid w:val="006B4983"/>
    <w:rsid w:val="006B53FD"/>
    <w:rsid w:val="006B5BC3"/>
    <w:rsid w:val="006B6596"/>
    <w:rsid w:val="006B6F67"/>
    <w:rsid w:val="006C1C76"/>
    <w:rsid w:val="006C29CD"/>
    <w:rsid w:val="006C7051"/>
    <w:rsid w:val="006D708E"/>
    <w:rsid w:val="006E0095"/>
    <w:rsid w:val="006E2223"/>
    <w:rsid w:val="006E4817"/>
    <w:rsid w:val="006E6BE1"/>
    <w:rsid w:val="006F2B8A"/>
    <w:rsid w:val="006F3F06"/>
    <w:rsid w:val="006F4D20"/>
    <w:rsid w:val="006F4D9E"/>
    <w:rsid w:val="006F5992"/>
    <w:rsid w:val="006F7EE3"/>
    <w:rsid w:val="00704C52"/>
    <w:rsid w:val="00706226"/>
    <w:rsid w:val="00706DFE"/>
    <w:rsid w:val="00706E36"/>
    <w:rsid w:val="00707915"/>
    <w:rsid w:val="00710FD2"/>
    <w:rsid w:val="007112B3"/>
    <w:rsid w:val="00711E15"/>
    <w:rsid w:val="00712EA2"/>
    <w:rsid w:val="0071650B"/>
    <w:rsid w:val="00724F0F"/>
    <w:rsid w:val="00726299"/>
    <w:rsid w:val="007263B6"/>
    <w:rsid w:val="0073172D"/>
    <w:rsid w:val="00733B6C"/>
    <w:rsid w:val="007375F2"/>
    <w:rsid w:val="00741770"/>
    <w:rsid w:val="00746C3F"/>
    <w:rsid w:val="00764DE0"/>
    <w:rsid w:val="00767679"/>
    <w:rsid w:val="0077013B"/>
    <w:rsid w:val="00770908"/>
    <w:rsid w:val="00770ED2"/>
    <w:rsid w:val="00772AE5"/>
    <w:rsid w:val="007730DE"/>
    <w:rsid w:val="00774272"/>
    <w:rsid w:val="00781C48"/>
    <w:rsid w:val="007913A7"/>
    <w:rsid w:val="007923AD"/>
    <w:rsid w:val="00793E7E"/>
    <w:rsid w:val="007958B6"/>
    <w:rsid w:val="0079720C"/>
    <w:rsid w:val="0079749D"/>
    <w:rsid w:val="007A2E8C"/>
    <w:rsid w:val="007A4429"/>
    <w:rsid w:val="007A47B3"/>
    <w:rsid w:val="007A4E65"/>
    <w:rsid w:val="007A593D"/>
    <w:rsid w:val="007A6E82"/>
    <w:rsid w:val="007A727A"/>
    <w:rsid w:val="007A7D3C"/>
    <w:rsid w:val="007B192A"/>
    <w:rsid w:val="007B25B4"/>
    <w:rsid w:val="007B385D"/>
    <w:rsid w:val="007B46DC"/>
    <w:rsid w:val="007B75A2"/>
    <w:rsid w:val="007B7CD9"/>
    <w:rsid w:val="007C291D"/>
    <w:rsid w:val="007C29A4"/>
    <w:rsid w:val="007C62BF"/>
    <w:rsid w:val="007D1267"/>
    <w:rsid w:val="007D2B2C"/>
    <w:rsid w:val="007D7182"/>
    <w:rsid w:val="007E36B1"/>
    <w:rsid w:val="007E6896"/>
    <w:rsid w:val="007F1097"/>
    <w:rsid w:val="007F2190"/>
    <w:rsid w:val="007F235B"/>
    <w:rsid w:val="007F392E"/>
    <w:rsid w:val="007F5738"/>
    <w:rsid w:val="007F7634"/>
    <w:rsid w:val="008057E7"/>
    <w:rsid w:val="008072EE"/>
    <w:rsid w:val="00814E1F"/>
    <w:rsid w:val="008214F3"/>
    <w:rsid w:val="008223D8"/>
    <w:rsid w:val="00822AD9"/>
    <w:rsid w:val="00822D54"/>
    <w:rsid w:val="008235A6"/>
    <w:rsid w:val="0083019B"/>
    <w:rsid w:val="0083053D"/>
    <w:rsid w:val="00831265"/>
    <w:rsid w:val="008319A9"/>
    <w:rsid w:val="0083387D"/>
    <w:rsid w:val="00836B70"/>
    <w:rsid w:val="008405BC"/>
    <w:rsid w:val="00840889"/>
    <w:rsid w:val="00842048"/>
    <w:rsid w:val="00846006"/>
    <w:rsid w:val="00850D1F"/>
    <w:rsid w:val="00861971"/>
    <w:rsid w:val="008675A3"/>
    <w:rsid w:val="00877F35"/>
    <w:rsid w:val="00884798"/>
    <w:rsid w:val="00891498"/>
    <w:rsid w:val="00894855"/>
    <w:rsid w:val="008955EE"/>
    <w:rsid w:val="0089573B"/>
    <w:rsid w:val="00895811"/>
    <w:rsid w:val="0089584C"/>
    <w:rsid w:val="008A04F3"/>
    <w:rsid w:val="008A7051"/>
    <w:rsid w:val="008A78EC"/>
    <w:rsid w:val="008A7D9C"/>
    <w:rsid w:val="008B0914"/>
    <w:rsid w:val="008B184E"/>
    <w:rsid w:val="008B2163"/>
    <w:rsid w:val="008B3D90"/>
    <w:rsid w:val="008B7D30"/>
    <w:rsid w:val="008C550D"/>
    <w:rsid w:val="008C76F2"/>
    <w:rsid w:val="008D5CFA"/>
    <w:rsid w:val="008D6D4E"/>
    <w:rsid w:val="008D6FFD"/>
    <w:rsid w:val="008D7C66"/>
    <w:rsid w:val="008E4E96"/>
    <w:rsid w:val="008F03B8"/>
    <w:rsid w:val="008F46B5"/>
    <w:rsid w:val="0090293E"/>
    <w:rsid w:val="00902C21"/>
    <w:rsid w:val="0090522D"/>
    <w:rsid w:val="00905772"/>
    <w:rsid w:val="009106A3"/>
    <w:rsid w:val="00917E7C"/>
    <w:rsid w:val="0092394C"/>
    <w:rsid w:val="009247DD"/>
    <w:rsid w:val="00926B62"/>
    <w:rsid w:val="009270A1"/>
    <w:rsid w:val="00932B94"/>
    <w:rsid w:val="00933417"/>
    <w:rsid w:val="009365E6"/>
    <w:rsid w:val="009366DD"/>
    <w:rsid w:val="00937C60"/>
    <w:rsid w:val="0094124A"/>
    <w:rsid w:val="00946216"/>
    <w:rsid w:val="00947A5C"/>
    <w:rsid w:val="009505D1"/>
    <w:rsid w:val="00950A99"/>
    <w:rsid w:val="00962086"/>
    <w:rsid w:val="00965BBF"/>
    <w:rsid w:val="00966109"/>
    <w:rsid w:val="00966179"/>
    <w:rsid w:val="009662CD"/>
    <w:rsid w:val="0096709E"/>
    <w:rsid w:val="00973BD9"/>
    <w:rsid w:val="00974A6A"/>
    <w:rsid w:val="00977736"/>
    <w:rsid w:val="009815A2"/>
    <w:rsid w:val="009820A2"/>
    <w:rsid w:val="00987422"/>
    <w:rsid w:val="0098790E"/>
    <w:rsid w:val="0099237E"/>
    <w:rsid w:val="00993208"/>
    <w:rsid w:val="009A45AA"/>
    <w:rsid w:val="009A5E6F"/>
    <w:rsid w:val="009A619F"/>
    <w:rsid w:val="009B3204"/>
    <w:rsid w:val="009B664C"/>
    <w:rsid w:val="009B7591"/>
    <w:rsid w:val="009B7FCB"/>
    <w:rsid w:val="009C13A0"/>
    <w:rsid w:val="009C1C91"/>
    <w:rsid w:val="009C4BC0"/>
    <w:rsid w:val="009C70D1"/>
    <w:rsid w:val="009D3A5B"/>
    <w:rsid w:val="009D5F0D"/>
    <w:rsid w:val="009E1868"/>
    <w:rsid w:val="009E2EE1"/>
    <w:rsid w:val="009E500C"/>
    <w:rsid w:val="009E6964"/>
    <w:rsid w:val="009E7BCA"/>
    <w:rsid w:val="009F0B5A"/>
    <w:rsid w:val="009F1960"/>
    <w:rsid w:val="009F2286"/>
    <w:rsid w:val="009F265A"/>
    <w:rsid w:val="009F3E43"/>
    <w:rsid w:val="009F4CE1"/>
    <w:rsid w:val="00A00311"/>
    <w:rsid w:val="00A01A6E"/>
    <w:rsid w:val="00A02CF6"/>
    <w:rsid w:val="00A0360F"/>
    <w:rsid w:val="00A05502"/>
    <w:rsid w:val="00A1012C"/>
    <w:rsid w:val="00A10252"/>
    <w:rsid w:val="00A11BD4"/>
    <w:rsid w:val="00A11CBF"/>
    <w:rsid w:val="00A13322"/>
    <w:rsid w:val="00A140C8"/>
    <w:rsid w:val="00A2366E"/>
    <w:rsid w:val="00A2758E"/>
    <w:rsid w:val="00A3030A"/>
    <w:rsid w:val="00A3434A"/>
    <w:rsid w:val="00A34F84"/>
    <w:rsid w:val="00A4563D"/>
    <w:rsid w:val="00A505E3"/>
    <w:rsid w:val="00A51B67"/>
    <w:rsid w:val="00A5326E"/>
    <w:rsid w:val="00A56AB8"/>
    <w:rsid w:val="00A56D46"/>
    <w:rsid w:val="00A56D9D"/>
    <w:rsid w:val="00A6173C"/>
    <w:rsid w:val="00A6242E"/>
    <w:rsid w:val="00A62E6B"/>
    <w:rsid w:val="00A674D9"/>
    <w:rsid w:val="00A7097C"/>
    <w:rsid w:val="00A7147F"/>
    <w:rsid w:val="00A7398D"/>
    <w:rsid w:val="00A73E0A"/>
    <w:rsid w:val="00A743ED"/>
    <w:rsid w:val="00A746A5"/>
    <w:rsid w:val="00A83328"/>
    <w:rsid w:val="00A87834"/>
    <w:rsid w:val="00A87EE4"/>
    <w:rsid w:val="00A90E9A"/>
    <w:rsid w:val="00A93F98"/>
    <w:rsid w:val="00AA08FC"/>
    <w:rsid w:val="00AA0F56"/>
    <w:rsid w:val="00AA1F75"/>
    <w:rsid w:val="00AA27C0"/>
    <w:rsid w:val="00AA622B"/>
    <w:rsid w:val="00AB16B1"/>
    <w:rsid w:val="00AB1C70"/>
    <w:rsid w:val="00AB3A36"/>
    <w:rsid w:val="00AC058A"/>
    <w:rsid w:val="00AC0CC1"/>
    <w:rsid w:val="00AC0F6D"/>
    <w:rsid w:val="00AC2F1E"/>
    <w:rsid w:val="00AC544D"/>
    <w:rsid w:val="00AD0CB7"/>
    <w:rsid w:val="00AD2839"/>
    <w:rsid w:val="00AD34EB"/>
    <w:rsid w:val="00AD64F1"/>
    <w:rsid w:val="00AD6FBC"/>
    <w:rsid w:val="00AE29D6"/>
    <w:rsid w:val="00AE4527"/>
    <w:rsid w:val="00AE59FD"/>
    <w:rsid w:val="00AF0CC1"/>
    <w:rsid w:val="00AF1BB1"/>
    <w:rsid w:val="00AF2010"/>
    <w:rsid w:val="00AF233D"/>
    <w:rsid w:val="00AF5ED3"/>
    <w:rsid w:val="00AF6A98"/>
    <w:rsid w:val="00AF7681"/>
    <w:rsid w:val="00AF797F"/>
    <w:rsid w:val="00B00CF4"/>
    <w:rsid w:val="00B00D89"/>
    <w:rsid w:val="00B022FD"/>
    <w:rsid w:val="00B035AD"/>
    <w:rsid w:val="00B03F1C"/>
    <w:rsid w:val="00B04D7A"/>
    <w:rsid w:val="00B10AF3"/>
    <w:rsid w:val="00B149B6"/>
    <w:rsid w:val="00B156AC"/>
    <w:rsid w:val="00B16614"/>
    <w:rsid w:val="00B23C14"/>
    <w:rsid w:val="00B2472D"/>
    <w:rsid w:val="00B300E8"/>
    <w:rsid w:val="00B32EFA"/>
    <w:rsid w:val="00B33018"/>
    <w:rsid w:val="00B33510"/>
    <w:rsid w:val="00B34C07"/>
    <w:rsid w:val="00B3568B"/>
    <w:rsid w:val="00B3632C"/>
    <w:rsid w:val="00B36395"/>
    <w:rsid w:val="00B36DF2"/>
    <w:rsid w:val="00B45CE9"/>
    <w:rsid w:val="00B507B4"/>
    <w:rsid w:val="00B563F1"/>
    <w:rsid w:val="00B60B46"/>
    <w:rsid w:val="00B631A6"/>
    <w:rsid w:val="00B646E8"/>
    <w:rsid w:val="00B64DD2"/>
    <w:rsid w:val="00B671DF"/>
    <w:rsid w:val="00B70C33"/>
    <w:rsid w:val="00B71102"/>
    <w:rsid w:val="00B72BE7"/>
    <w:rsid w:val="00B753FB"/>
    <w:rsid w:val="00B759C0"/>
    <w:rsid w:val="00B81BE1"/>
    <w:rsid w:val="00B85647"/>
    <w:rsid w:val="00B90C7E"/>
    <w:rsid w:val="00B979BB"/>
    <w:rsid w:val="00BA08FC"/>
    <w:rsid w:val="00BA1542"/>
    <w:rsid w:val="00BA2186"/>
    <w:rsid w:val="00BA418A"/>
    <w:rsid w:val="00BA6838"/>
    <w:rsid w:val="00BA6A5D"/>
    <w:rsid w:val="00BA6E2D"/>
    <w:rsid w:val="00BB2EEF"/>
    <w:rsid w:val="00BB686F"/>
    <w:rsid w:val="00BB7DA0"/>
    <w:rsid w:val="00BB7ECA"/>
    <w:rsid w:val="00BC37A8"/>
    <w:rsid w:val="00BC5E8B"/>
    <w:rsid w:val="00BD06C9"/>
    <w:rsid w:val="00BD34DC"/>
    <w:rsid w:val="00BD4CC7"/>
    <w:rsid w:val="00BD4D64"/>
    <w:rsid w:val="00BD56ED"/>
    <w:rsid w:val="00BD5DF1"/>
    <w:rsid w:val="00BD7D81"/>
    <w:rsid w:val="00BE00AD"/>
    <w:rsid w:val="00BE3D9A"/>
    <w:rsid w:val="00BE787F"/>
    <w:rsid w:val="00BF07EB"/>
    <w:rsid w:val="00BF6908"/>
    <w:rsid w:val="00C00944"/>
    <w:rsid w:val="00C01832"/>
    <w:rsid w:val="00C02FC6"/>
    <w:rsid w:val="00C0648B"/>
    <w:rsid w:val="00C10F68"/>
    <w:rsid w:val="00C128EC"/>
    <w:rsid w:val="00C13569"/>
    <w:rsid w:val="00C1377C"/>
    <w:rsid w:val="00C15708"/>
    <w:rsid w:val="00C17931"/>
    <w:rsid w:val="00C20DC4"/>
    <w:rsid w:val="00C213D5"/>
    <w:rsid w:val="00C2636E"/>
    <w:rsid w:val="00C27A23"/>
    <w:rsid w:val="00C30FD9"/>
    <w:rsid w:val="00C32333"/>
    <w:rsid w:val="00C329D2"/>
    <w:rsid w:val="00C36891"/>
    <w:rsid w:val="00C4078F"/>
    <w:rsid w:val="00C42ED9"/>
    <w:rsid w:val="00C4373A"/>
    <w:rsid w:val="00C50340"/>
    <w:rsid w:val="00C55EEC"/>
    <w:rsid w:val="00C57B59"/>
    <w:rsid w:val="00C60F6F"/>
    <w:rsid w:val="00C6475C"/>
    <w:rsid w:val="00C64B6D"/>
    <w:rsid w:val="00C66D8E"/>
    <w:rsid w:val="00C71B1A"/>
    <w:rsid w:val="00C74795"/>
    <w:rsid w:val="00C74A9F"/>
    <w:rsid w:val="00C76328"/>
    <w:rsid w:val="00C7651E"/>
    <w:rsid w:val="00C76706"/>
    <w:rsid w:val="00C76B27"/>
    <w:rsid w:val="00C778F0"/>
    <w:rsid w:val="00C8405D"/>
    <w:rsid w:val="00C84668"/>
    <w:rsid w:val="00C84751"/>
    <w:rsid w:val="00C908BF"/>
    <w:rsid w:val="00C909AA"/>
    <w:rsid w:val="00C91481"/>
    <w:rsid w:val="00C92A3B"/>
    <w:rsid w:val="00C92B59"/>
    <w:rsid w:val="00C93151"/>
    <w:rsid w:val="00C933E6"/>
    <w:rsid w:val="00C97D11"/>
    <w:rsid w:val="00CA05CE"/>
    <w:rsid w:val="00CA2AF4"/>
    <w:rsid w:val="00CA498E"/>
    <w:rsid w:val="00CA6F7C"/>
    <w:rsid w:val="00CB190F"/>
    <w:rsid w:val="00CB4E10"/>
    <w:rsid w:val="00CC59BB"/>
    <w:rsid w:val="00CC6894"/>
    <w:rsid w:val="00CC713F"/>
    <w:rsid w:val="00CC7A37"/>
    <w:rsid w:val="00CD05EC"/>
    <w:rsid w:val="00CD18A1"/>
    <w:rsid w:val="00CD2A6F"/>
    <w:rsid w:val="00CD3361"/>
    <w:rsid w:val="00CD7CE5"/>
    <w:rsid w:val="00CE1D10"/>
    <w:rsid w:val="00CF0550"/>
    <w:rsid w:val="00CF2418"/>
    <w:rsid w:val="00CF3D23"/>
    <w:rsid w:val="00D000D4"/>
    <w:rsid w:val="00D04900"/>
    <w:rsid w:val="00D10508"/>
    <w:rsid w:val="00D13752"/>
    <w:rsid w:val="00D13CF5"/>
    <w:rsid w:val="00D17E7F"/>
    <w:rsid w:val="00D20588"/>
    <w:rsid w:val="00D20864"/>
    <w:rsid w:val="00D20BF8"/>
    <w:rsid w:val="00D21F16"/>
    <w:rsid w:val="00D231DE"/>
    <w:rsid w:val="00D26339"/>
    <w:rsid w:val="00D316BF"/>
    <w:rsid w:val="00D341FE"/>
    <w:rsid w:val="00D40EFF"/>
    <w:rsid w:val="00D44AF7"/>
    <w:rsid w:val="00D47C68"/>
    <w:rsid w:val="00D50521"/>
    <w:rsid w:val="00D52544"/>
    <w:rsid w:val="00D54524"/>
    <w:rsid w:val="00D55980"/>
    <w:rsid w:val="00D60934"/>
    <w:rsid w:val="00D634EF"/>
    <w:rsid w:val="00D649F3"/>
    <w:rsid w:val="00D66B90"/>
    <w:rsid w:val="00D6745D"/>
    <w:rsid w:val="00D7136A"/>
    <w:rsid w:val="00D71674"/>
    <w:rsid w:val="00D7169B"/>
    <w:rsid w:val="00D71D48"/>
    <w:rsid w:val="00D75501"/>
    <w:rsid w:val="00D77A5A"/>
    <w:rsid w:val="00D805CA"/>
    <w:rsid w:val="00D8220A"/>
    <w:rsid w:val="00D82F14"/>
    <w:rsid w:val="00D85407"/>
    <w:rsid w:val="00D917BD"/>
    <w:rsid w:val="00D9750F"/>
    <w:rsid w:val="00DA0871"/>
    <w:rsid w:val="00DA1A7F"/>
    <w:rsid w:val="00DA5079"/>
    <w:rsid w:val="00DC0A64"/>
    <w:rsid w:val="00DC1436"/>
    <w:rsid w:val="00DC2282"/>
    <w:rsid w:val="00DD267A"/>
    <w:rsid w:val="00DD604A"/>
    <w:rsid w:val="00DE038D"/>
    <w:rsid w:val="00DE6FF1"/>
    <w:rsid w:val="00DE7324"/>
    <w:rsid w:val="00DF0901"/>
    <w:rsid w:val="00DF1BB9"/>
    <w:rsid w:val="00DF1F89"/>
    <w:rsid w:val="00DF3153"/>
    <w:rsid w:val="00DF38DF"/>
    <w:rsid w:val="00DF4C0A"/>
    <w:rsid w:val="00E006DF"/>
    <w:rsid w:val="00E0177F"/>
    <w:rsid w:val="00E031FF"/>
    <w:rsid w:val="00E041CE"/>
    <w:rsid w:val="00E1004A"/>
    <w:rsid w:val="00E15D80"/>
    <w:rsid w:val="00E16D5F"/>
    <w:rsid w:val="00E208A0"/>
    <w:rsid w:val="00E21915"/>
    <w:rsid w:val="00E23AF6"/>
    <w:rsid w:val="00E24F3E"/>
    <w:rsid w:val="00E264AC"/>
    <w:rsid w:val="00E27164"/>
    <w:rsid w:val="00E335EC"/>
    <w:rsid w:val="00E40779"/>
    <w:rsid w:val="00E41C31"/>
    <w:rsid w:val="00E423C2"/>
    <w:rsid w:val="00E47725"/>
    <w:rsid w:val="00E54915"/>
    <w:rsid w:val="00E54FBE"/>
    <w:rsid w:val="00E560EA"/>
    <w:rsid w:val="00E613DD"/>
    <w:rsid w:val="00E636D1"/>
    <w:rsid w:val="00E67AD7"/>
    <w:rsid w:val="00E67B3C"/>
    <w:rsid w:val="00E70D2B"/>
    <w:rsid w:val="00E7534F"/>
    <w:rsid w:val="00E754FB"/>
    <w:rsid w:val="00E77684"/>
    <w:rsid w:val="00E80313"/>
    <w:rsid w:val="00E80547"/>
    <w:rsid w:val="00E827FE"/>
    <w:rsid w:val="00E84819"/>
    <w:rsid w:val="00E86C73"/>
    <w:rsid w:val="00E870EC"/>
    <w:rsid w:val="00E912D4"/>
    <w:rsid w:val="00E92306"/>
    <w:rsid w:val="00E93E8E"/>
    <w:rsid w:val="00E940FC"/>
    <w:rsid w:val="00E97E75"/>
    <w:rsid w:val="00EA01AE"/>
    <w:rsid w:val="00EA05CA"/>
    <w:rsid w:val="00EA0D11"/>
    <w:rsid w:val="00EA1917"/>
    <w:rsid w:val="00EA43E2"/>
    <w:rsid w:val="00EB17DD"/>
    <w:rsid w:val="00EB3A8A"/>
    <w:rsid w:val="00EB3ACC"/>
    <w:rsid w:val="00EB5868"/>
    <w:rsid w:val="00EB7607"/>
    <w:rsid w:val="00EC317F"/>
    <w:rsid w:val="00EC3F49"/>
    <w:rsid w:val="00EC77FB"/>
    <w:rsid w:val="00EC7B91"/>
    <w:rsid w:val="00ED440D"/>
    <w:rsid w:val="00ED6883"/>
    <w:rsid w:val="00ED73AB"/>
    <w:rsid w:val="00ED758C"/>
    <w:rsid w:val="00EE1A0D"/>
    <w:rsid w:val="00EE382F"/>
    <w:rsid w:val="00EE39D9"/>
    <w:rsid w:val="00EF1546"/>
    <w:rsid w:val="00EF1579"/>
    <w:rsid w:val="00EF2736"/>
    <w:rsid w:val="00EF2A6A"/>
    <w:rsid w:val="00EF616A"/>
    <w:rsid w:val="00EF6B11"/>
    <w:rsid w:val="00F00EE7"/>
    <w:rsid w:val="00F06E7D"/>
    <w:rsid w:val="00F0760A"/>
    <w:rsid w:val="00F11A2A"/>
    <w:rsid w:val="00F157B4"/>
    <w:rsid w:val="00F17CD9"/>
    <w:rsid w:val="00F20DB5"/>
    <w:rsid w:val="00F25E83"/>
    <w:rsid w:val="00F26927"/>
    <w:rsid w:val="00F3396E"/>
    <w:rsid w:val="00F36DD4"/>
    <w:rsid w:val="00F372DC"/>
    <w:rsid w:val="00F37AF7"/>
    <w:rsid w:val="00F40237"/>
    <w:rsid w:val="00F41AEF"/>
    <w:rsid w:val="00F47182"/>
    <w:rsid w:val="00F51423"/>
    <w:rsid w:val="00F5637C"/>
    <w:rsid w:val="00F56CB3"/>
    <w:rsid w:val="00F62B07"/>
    <w:rsid w:val="00F767F3"/>
    <w:rsid w:val="00F83941"/>
    <w:rsid w:val="00F842E2"/>
    <w:rsid w:val="00F8719E"/>
    <w:rsid w:val="00F877B3"/>
    <w:rsid w:val="00F92D58"/>
    <w:rsid w:val="00F93FA7"/>
    <w:rsid w:val="00F94973"/>
    <w:rsid w:val="00F94B87"/>
    <w:rsid w:val="00F94B93"/>
    <w:rsid w:val="00F97718"/>
    <w:rsid w:val="00FA057D"/>
    <w:rsid w:val="00FA0F20"/>
    <w:rsid w:val="00FA32EC"/>
    <w:rsid w:val="00FA3599"/>
    <w:rsid w:val="00FA4228"/>
    <w:rsid w:val="00FA6A03"/>
    <w:rsid w:val="00FA6D8E"/>
    <w:rsid w:val="00FA7293"/>
    <w:rsid w:val="00FA7B86"/>
    <w:rsid w:val="00FA7D2D"/>
    <w:rsid w:val="00FB3066"/>
    <w:rsid w:val="00FB37F1"/>
    <w:rsid w:val="00FB45C5"/>
    <w:rsid w:val="00FB4BCA"/>
    <w:rsid w:val="00FB4DE5"/>
    <w:rsid w:val="00FB62D4"/>
    <w:rsid w:val="00FC5ED9"/>
    <w:rsid w:val="00FC7E61"/>
    <w:rsid w:val="00FD0FAA"/>
    <w:rsid w:val="00FD1ACC"/>
    <w:rsid w:val="00FD4B31"/>
    <w:rsid w:val="00FD5F76"/>
    <w:rsid w:val="00FD605D"/>
    <w:rsid w:val="00FE0412"/>
    <w:rsid w:val="00FE114D"/>
    <w:rsid w:val="00FE2077"/>
    <w:rsid w:val="00FE4C1F"/>
    <w:rsid w:val="00FE4DC7"/>
    <w:rsid w:val="00FE6C05"/>
    <w:rsid w:val="00FF2E72"/>
    <w:rsid w:val="00FF62F9"/>
    <w:rsid w:val="00FF7156"/>
    <w:rsid w:val="00FF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  <o:colormru v:ext="edit" colors="#4f81bd,#b2c1db,#f90,#ffa725,#efeb53,#f9df45,#f5f151,#ffea69"/>
    </o:shapedefaults>
    <o:shapelayout v:ext="edit">
      <o:idmap v:ext="edit" data="1"/>
    </o:shapelayout>
  </w:shapeDefaults>
  <w:decimalSymbol w:val=","/>
  <w:listSeparator w:val=";"/>
  <w14:docId w14:val="279EF6DB"/>
  <w15:docId w15:val="{353BB77D-67BA-4D6F-B90F-ADE62EE6D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32B9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1"/>
    <w:next w:val="a1"/>
    <w:qFormat/>
    <w:rsid w:val="00FF62F9"/>
    <w:pPr>
      <w:outlineLvl w:val="0"/>
    </w:pPr>
    <w:rPr>
      <w:rFonts w:eastAsia="SimHei"/>
      <w:b/>
      <w:kern w:val="0"/>
      <w:sz w:val="20"/>
      <w:szCs w:val="20"/>
      <w:u w:val="single" w:color="000000"/>
    </w:rPr>
  </w:style>
  <w:style w:type="paragraph" w:styleId="21">
    <w:name w:val="heading 2"/>
    <w:basedOn w:val="a1"/>
    <w:next w:val="a1"/>
    <w:qFormat/>
    <w:rsid w:val="008B184E"/>
    <w:pPr>
      <w:keepNext/>
      <w:keepLines/>
      <w:spacing w:before="260" w:after="260"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31">
    <w:name w:val="heading 3"/>
    <w:basedOn w:val="a1"/>
    <w:next w:val="a1"/>
    <w:qFormat/>
    <w:rsid w:val="008B18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1">
    <w:name w:val="heading 4"/>
    <w:basedOn w:val="a1"/>
    <w:next w:val="a1"/>
    <w:qFormat/>
    <w:rsid w:val="008B184E"/>
    <w:pPr>
      <w:keepNext/>
      <w:keepLines/>
      <w:spacing w:before="280" w:after="290"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paragraph" w:styleId="51">
    <w:name w:val="heading 5"/>
    <w:basedOn w:val="a1"/>
    <w:next w:val="a1"/>
    <w:qFormat/>
    <w:rsid w:val="008B184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rsid w:val="008B184E"/>
    <w:pPr>
      <w:keepNext/>
      <w:keepLines/>
      <w:spacing w:before="240" w:after="64" w:line="320" w:lineRule="auto"/>
      <w:outlineLvl w:val="5"/>
    </w:pPr>
    <w:rPr>
      <w:rFonts w:ascii="Arial" w:eastAsia="SimHei" w:hAnsi="Arial"/>
      <w:b/>
      <w:bCs/>
      <w:sz w:val="24"/>
    </w:rPr>
  </w:style>
  <w:style w:type="paragraph" w:styleId="7">
    <w:name w:val="heading 7"/>
    <w:basedOn w:val="a1"/>
    <w:next w:val="a1"/>
    <w:qFormat/>
    <w:rsid w:val="008B184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1"/>
    <w:next w:val="a1"/>
    <w:qFormat/>
    <w:rsid w:val="008B184E"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paragraph" w:styleId="9">
    <w:name w:val="heading 9"/>
    <w:basedOn w:val="a1"/>
    <w:next w:val="a1"/>
    <w:qFormat/>
    <w:rsid w:val="008B184E"/>
    <w:pPr>
      <w:keepNext/>
      <w:keepLines/>
      <w:spacing w:before="240" w:after="64" w:line="320" w:lineRule="auto"/>
      <w:outlineLvl w:val="8"/>
    </w:pPr>
    <w:rPr>
      <w:rFonts w:ascii="Arial" w:eastAsia="SimHei" w:hAnsi="Arial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footer"/>
    <w:basedOn w:val="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2"/>
  </w:style>
  <w:style w:type="paragraph" w:styleId="a7">
    <w:name w:val="header"/>
    <w:basedOn w:val="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Title"/>
    <w:basedOn w:val="a1"/>
    <w:next w:val="a1"/>
    <w:qFormat/>
    <w:rsid w:val="00FF62F9"/>
    <w:pPr>
      <w:jc w:val="center"/>
    </w:pPr>
    <w:rPr>
      <w:b/>
      <w:kern w:val="0"/>
      <w:sz w:val="32"/>
      <w:szCs w:val="20"/>
      <w:u w:color="000000"/>
    </w:rPr>
  </w:style>
  <w:style w:type="paragraph" w:customStyle="1" w:styleId="Default">
    <w:name w:val="Default"/>
    <w:rsid w:val="00C76B27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0">
    <w:name w:val="..1"/>
    <w:basedOn w:val="Default"/>
    <w:next w:val="Default"/>
    <w:rsid w:val="00C76B27"/>
    <w:rPr>
      <w:color w:val="auto"/>
    </w:rPr>
  </w:style>
  <w:style w:type="character" w:styleId="a9">
    <w:name w:val="Hyperlink"/>
    <w:basedOn w:val="a2"/>
    <w:rsid w:val="0014404E"/>
    <w:rPr>
      <w:color w:val="0000FF"/>
      <w:u w:val="single"/>
    </w:rPr>
  </w:style>
  <w:style w:type="table" w:styleId="aa">
    <w:name w:val="Table Grid"/>
    <w:basedOn w:val="a3"/>
    <w:rsid w:val="00E7768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Typewriter"/>
    <w:basedOn w:val="a2"/>
    <w:rsid w:val="00657C4A"/>
    <w:rPr>
      <w:rFonts w:ascii="SimSun" w:eastAsia="SimSun" w:hAnsi="SimSun" w:cs="SimSun"/>
      <w:sz w:val="24"/>
      <w:szCs w:val="24"/>
    </w:rPr>
  </w:style>
  <w:style w:type="table" w:styleId="ab">
    <w:name w:val="Table Theme"/>
    <w:basedOn w:val="a3"/>
    <w:rsid w:val="00657C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2">
    <w:name w:val="Table Colorful 2"/>
    <w:basedOn w:val="ab"/>
    <w:rsid w:val="00657C4A"/>
    <w:tblPr>
      <w:tblStyleRowBandSize w:val="1"/>
      <w:tblBorders>
        <w:top w:val="none" w:sz="0" w:space="0" w:color="auto"/>
        <w:left w:val="none" w:sz="0" w:space="0" w:color="auto"/>
        <w:bottom w:val="single" w:sz="12" w:space="0" w:color="000000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c">
    <w:name w:val="Strong"/>
    <w:basedOn w:val="a2"/>
    <w:qFormat/>
    <w:rsid w:val="00CD18A1"/>
    <w:rPr>
      <w:b/>
      <w:bCs/>
    </w:rPr>
  </w:style>
  <w:style w:type="paragraph" w:styleId="ad">
    <w:name w:val="Body Text"/>
    <w:basedOn w:val="a1"/>
    <w:rsid w:val="00CD18A1"/>
    <w:rPr>
      <w:rFonts w:ascii="Arial" w:hAnsi="Arial" w:cs="Arial"/>
      <w:color w:val="000000"/>
      <w:sz w:val="20"/>
      <w:szCs w:val="20"/>
    </w:rPr>
  </w:style>
  <w:style w:type="paragraph" w:styleId="ae">
    <w:name w:val="Plain Text"/>
    <w:basedOn w:val="a1"/>
    <w:rsid w:val="00CD18A1"/>
    <w:rPr>
      <w:rFonts w:ascii="SimSun" w:hAnsi="Courier New" w:cs="Courier New"/>
      <w:szCs w:val="21"/>
    </w:rPr>
  </w:style>
  <w:style w:type="paragraph" w:styleId="23">
    <w:name w:val="Body Text 2"/>
    <w:basedOn w:val="a1"/>
    <w:rsid w:val="00CD18A1"/>
    <w:rPr>
      <w:b/>
      <w:color w:val="333333"/>
      <w:sz w:val="20"/>
      <w:szCs w:val="20"/>
    </w:rPr>
  </w:style>
  <w:style w:type="paragraph" w:styleId="32">
    <w:name w:val="Body Text 3"/>
    <w:basedOn w:val="a1"/>
    <w:rsid w:val="00CD18A1"/>
    <w:rPr>
      <w:color w:val="333333"/>
      <w:szCs w:val="20"/>
    </w:rPr>
  </w:style>
  <w:style w:type="table" w:styleId="33">
    <w:name w:val="Table 3D effects 3"/>
    <w:basedOn w:val="24"/>
    <w:rsid w:val="00CD18A1"/>
    <w:rPr>
      <w:rFonts w:eastAsia="Arial"/>
      <w:sz w:val="24"/>
      <w:lang w:val="ru-RU" w:eastAsia="ru-RU"/>
    </w:rPr>
    <w:tblPr>
      <w:tblStyleCol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4">
    <w:name w:val="Table 3D effects 2"/>
    <w:basedOn w:val="a3"/>
    <w:rsid w:val="00CD18A1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91">
    <w:name w:val="p91"/>
    <w:basedOn w:val="a2"/>
    <w:rsid w:val="00D6745D"/>
    <w:rPr>
      <w:rFonts w:ascii="Verdana" w:hAnsi="Verdana" w:hint="default"/>
      <w:sz w:val="18"/>
      <w:szCs w:val="18"/>
    </w:rPr>
  </w:style>
  <w:style w:type="character" w:customStyle="1" w:styleId="p12b1">
    <w:name w:val="p12_b1"/>
    <w:basedOn w:val="a2"/>
    <w:rsid w:val="00D6745D"/>
    <w:rPr>
      <w:rFonts w:ascii="Verdana" w:hAnsi="Verdana" w:hint="default"/>
      <w:b/>
      <w:bCs/>
      <w:sz w:val="18"/>
      <w:szCs w:val="18"/>
    </w:rPr>
  </w:style>
  <w:style w:type="character" w:customStyle="1" w:styleId="p9b1">
    <w:name w:val="p9_b1"/>
    <w:basedOn w:val="a2"/>
    <w:rsid w:val="00D6745D"/>
    <w:rPr>
      <w:rFonts w:ascii="Verdana" w:hAnsi="Verdana" w:hint="default"/>
      <w:b/>
      <w:bCs/>
      <w:sz w:val="18"/>
      <w:szCs w:val="18"/>
    </w:rPr>
  </w:style>
  <w:style w:type="character" w:customStyle="1" w:styleId="p9151">
    <w:name w:val="p9_151"/>
    <w:basedOn w:val="a2"/>
    <w:rsid w:val="00D6745D"/>
    <w:rPr>
      <w:rFonts w:ascii="Verdana" w:hAnsi="Verdana" w:hint="default"/>
      <w:i w:val="0"/>
      <w:iCs w:val="0"/>
      <w:sz w:val="18"/>
      <w:szCs w:val="18"/>
    </w:rPr>
  </w:style>
  <w:style w:type="paragraph" w:styleId="af">
    <w:name w:val="Normal (Web)"/>
    <w:basedOn w:val="a1"/>
    <w:rsid w:val="00F0760A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styleId="HTML0">
    <w:name w:val="HTML Address"/>
    <w:basedOn w:val="a1"/>
    <w:rsid w:val="008B184E"/>
    <w:rPr>
      <w:i/>
      <w:iCs/>
    </w:rPr>
  </w:style>
  <w:style w:type="paragraph" w:styleId="HTML1">
    <w:name w:val="HTML Preformatted"/>
    <w:basedOn w:val="a1"/>
    <w:rsid w:val="008B184E"/>
    <w:rPr>
      <w:rFonts w:ascii="Courier New" w:hAnsi="Courier New" w:cs="Courier New"/>
      <w:sz w:val="20"/>
      <w:szCs w:val="20"/>
    </w:rPr>
  </w:style>
  <w:style w:type="paragraph" w:styleId="af0">
    <w:name w:val="Salutation"/>
    <w:basedOn w:val="a1"/>
    <w:next w:val="a1"/>
    <w:rsid w:val="008B184E"/>
  </w:style>
  <w:style w:type="paragraph" w:styleId="af1">
    <w:name w:val="E-mail Signature"/>
    <w:basedOn w:val="a1"/>
    <w:rsid w:val="008B184E"/>
  </w:style>
  <w:style w:type="paragraph" w:styleId="af2">
    <w:name w:val="Subtitle"/>
    <w:basedOn w:val="a1"/>
    <w:qFormat/>
    <w:rsid w:val="008B184E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paragraph" w:styleId="af3">
    <w:name w:val="macro"/>
    <w:semiHidden/>
    <w:rsid w:val="008B184E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25">
    <w:name w:val="envelope return"/>
    <w:basedOn w:val="a1"/>
    <w:rsid w:val="008B184E"/>
    <w:pPr>
      <w:snapToGrid w:val="0"/>
    </w:pPr>
    <w:rPr>
      <w:rFonts w:ascii="Arial" w:hAnsi="Arial" w:cs="Arial"/>
    </w:rPr>
  </w:style>
  <w:style w:type="paragraph" w:styleId="af4">
    <w:name w:val="footnote text"/>
    <w:basedOn w:val="a1"/>
    <w:semiHidden/>
    <w:rsid w:val="008B184E"/>
    <w:pPr>
      <w:snapToGrid w:val="0"/>
      <w:jc w:val="left"/>
    </w:pPr>
    <w:rPr>
      <w:sz w:val="18"/>
      <w:szCs w:val="18"/>
    </w:rPr>
  </w:style>
  <w:style w:type="paragraph" w:styleId="af5">
    <w:name w:val="Closing"/>
    <w:basedOn w:val="a1"/>
    <w:rsid w:val="008B184E"/>
    <w:pPr>
      <w:ind w:leftChars="2100" w:left="100"/>
    </w:pPr>
  </w:style>
  <w:style w:type="paragraph" w:styleId="af6">
    <w:name w:val="List"/>
    <w:basedOn w:val="a1"/>
    <w:rsid w:val="008B184E"/>
    <w:pPr>
      <w:ind w:left="200" w:hangingChars="200" w:hanging="200"/>
    </w:pPr>
  </w:style>
  <w:style w:type="paragraph" w:styleId="26">
    <w:name w:val="List 2"/>
    <w:basedOn w:val="a1"/>
    <w:rsid w:val="008B184E"/>
    <w:pPr>
      <w:ind w:leftChars="200" w:left="100" w:hangingChars="200" w:hanging="200"/>
    </w:pPr>
  </w:style>
  <w:style w:type="paragraph" w:styleId="34">
    <w:name w:val="List 3"/>
    <w:basedOn w:val="a1"/>
    <w:rsid w:val="008B184E"/>
    <w:pPr>
      <w:ind w:leftChars="400" w:left="100" w:hangingChars="200" w:hanging="200"/>
    </w:pPr>
  </w:style>
  <w:style w:type="paragraph" w:styleId="42">
    <w:name w:val="List 4"/>
    <w:basedOn w:val="a1"/>
    <w:rsid w:val="008B184E"/>
    <w:pPr>
      <w:ind w:leftChars="600" w:left="100" w:hangingChars="200" w:hanging="200"/>
    </w:pPr>
  </w:style>
  <w:style w:type="paragraph" w:styleId="52">
    <w:name w:val="List 5"/>
    <w:basedOn w:val="a1"/>
    <w:rsid w:val="008B184E"/>
    <w:pPr>
      <w:ind w:leftChars="800" w:left="100" w:hangingChars="200" w:hanging="200"/>
    </w:pPr>
  </w:style>
  <w:style w:type="paragraph" w:styleId="a">
    <w:name w:val="List Number"/>
    <w:basedOn w:val="a1"/>
    <w:rsid w:val="008B184E"/>
    <w:pPr>
      <w:numPr>
        <w:numId w:val="17"/>
      </w:numPr>
    </w:pPr>
  </w:style>
  <w:style w:type="paragraph" w:styleId="2">
    <w:name w:val="List Number 2"/>
    <w:basedOn w:val="a1"/>
    <w:rsid w:val="008B184E"/>
    <w:pPr>
      <w:numPr>
        <w:numId w:val="18"/>
      </w:numPr>
    </w:pPr>
  </w:style>
  <w:style w:type="paragraph" w:styleId="3">
    <w:name w:val="List Number 3"/>
    <w:basedOn w:val="a1"/>
    <w:rsid w:val="008B184E"/>
    <w:pPr>
      <w:numPr>
        <w:numId w:val="19"/>
      </w:numPr>
    </w:pPr>
  </w:style>
  <w:style w:type="paragraph" w:styleId="4">
    <w:name w:val="List Number 4"/>
    <w:basedOn w:val="a1"/>
    <w:rsid w:val="008B184E"/>
    <w:pPr>
      <w:numPr>
        <w:numId w:val="20"/>
      </w:numPr>
    </w:pPr>
  </w:style>
  <w:style w:type="paragraph" w:styleId="5">
    <w:name w:val="List Number 5"/>
    <w:basedOn w:val="a1"/>
    <w:rsid w:val="008B184E"/>
    <w:pPr>
      <w:numPr>
        <w:numId w:val="21"/>
      </w:numPr>
    </w:pPr>
  </w:style>
  <w:style w:type="paragraph" w:styleId="af7">
    <w:name w:val="List Continue"/>
    <w:basedOn w:val="a1"/>
    <w:rsid w:val="008B184E"/>
    <w:pPr>
      <w:spacing w:after="120"/>
      <w:ind w:leftChars="200" w:left="420"/>
    </w:pPr>
  </w:style>
  <w:style w:type="paragraph" w:styleId="27">
    <w:name w:val="List Continue 2"/>
    <w:basedOn w:val="a1"/>
    <w:rsid w:val="008B184E"/>
    <w:pPr>
      <w:spacing w:after="120"/>
      <w:ind w:leftChars="400" w:left="840"/>
    </w:pPr>
  </w:style>
  <w:style w:type="paragraph" w:styleId="35">
    <w:name w:val="List Continue 3"/>
    <w:basedOn w:val="a1"/>
    <w:rsid w:val="008B184E"/>
    <w:pPr>
      <w:spacing w:after="120"/>
      <w:ind w:leftChars="600" w:left="1260"/>
    </w:pPr>
  </w:style>
  <w:style w:type="paragraph" w:styleId="43">
    <w:name w:val="List Continue 4"/>
    <w:basedOn w:val="a1"/>
    <w:rsid w:val="008B184E"/>
    <w:pPr>
      <w:spacing w:after="120"/>
      <w:ind w:leftChars="800" w:left="1680"/>
    </w:pPr>
  </w:style>
  <w:style w:type="paragraph" w:styleId="53">
    <w:name w:val="List Continue 5"/>
    <w:basedOn w:val="a1"/>
    <w:rsid w:val="008B184E"/>
    <w:pPr>
      <w:spacing w:after="120"/>
      <w:ind w:leftChars="1000" w:left="2100"/>
    </w:pPr>
  </w:style>
  <w:style w:type="paragraph" w:styleId="a0">
    <w:name w:val="List Bullet"/>
    <w:basedOn w:val="a1"/>
    <w:rsid w:val="008B184E"/>
    <w:pPr>
      <w:numPr>
        <w:numId w:val="22"/>
      </w:numPr>
    </w:pPr>
  </w:style>
  <w:style w:type="paragraph" w:styleId="20">
    <w:name w:val="List Bullet 2"/>
    <w:basedOn w:val="a1"/>
    <w:rsid w:val="008B184E"/>
    <w:pPr>
      <w:numPr>
        <w:numId w:val="23"/>
      </w:numPr>
    </w:pPr>
  </w:style>
  <w:style w:type="paragraph" w:styleId="30">
    <w:name w:val="List Bullet 3"/>
    <w:basedOn w:val="a1"/>
    <w:rsid w:val="008B184E"/>
    <w:pPr>
      <w:numPr>
        <w:numId w:val="24"/>
      </w:numPr>
    </w:pPr>
  </w:style>
  <w:style w:type="paragraph" w:styleId="40">
    <w:name w:val="List Bullet 4"/>
    <w:basedOn w:val="a1"/>
    <w:rsid w:val="008B184E"/>
    <w:pPr>
      <w:numPr>
        <w:numId w:val="25"/>
      </w:numPr>
    </w:pPr>
  </w:style>
  <w:style w:type="paragraph" w:styleId="50">
    <w:name w:val="List Bullet 5"/>
    <w:basedOn w:val="a1"/>
    <w:rsid w:val="008B184E"/>
    <w:pPr>
      <w:numPr>
        <w:numId w:val="26"/>
      </w:numPr>
    </w:pPr>
  </w:style>
  <w:style w:type="paragraph" w:styleId="11">
    <w:name w:val="toc 1"/>
    <w:basedOn w:val="a1"/>
    <w:next w:val="a1"/>
    <w:autoRedefine/>
    <w:semiHidden/>
    <w:rsid w:val="008B184E"/>
  </w:style>
  <w:style w:type="paragraph" w:styleId="28">
    <w:name w:val="toc 2"/>
    <w:basedOn w:val="a1"/>
    <w:next w:val="a1"/>
    <w:autoRedefine/>
    <w:semiHidden/>
    <w:rsid w:val="008B184E"/>
    <w:pPr>
      <w:ind w:leftChars="200" w:left="420"/>
    </w:pPr>
  </w:style>
  <w:style w:type="paragraph" w:styleId="36">
    <w:name w:val="toc 3"/>
    <w:basedOn w:val="a1"/>
    <w:next w:val="a1"/>
    <w:autoRedefine/>
    <w:semiHidden/>
    <w:rsid w:val="008B184E"/>
    <w:pPr>
      <w:ind w:leftChars="400" w:left="840"/>
    </w:pPr>
  </w:style>
  <w:style w:type="paragraph" w:styleId="44">
    <w:name w:val="toc 4"/>
    <w:basedOn w:val="a1"/>
    <w:next w:val="a1"/>
    <w:autoRedefine/>
    <w:semiHidden/>
    <w:rsid w:val="008B184E"/>
    <w:pPr>
      <w:ind w:leftChars="600" w:left="1260"/>
    </w:pPr>
  </w:style>
  <w:style w:type="paragraph" w:styleId="54">
    <w:name w:val="toc 5"/>
    <w:basedOn w:val="a1"/>
    <w:next w:val="a1"/>
    <w:autoRedefine/>
    <w:semiHidden/>
    <w:rsid w:val="008B184E"/>
    <w:pPr>
      <w:ind w:leftChars="800" w:left="1680"/>
    </w:pPr>
  </w:style>
  <w:style w:type="paragraph" w:styleId="60">
    <w:name w:val="toc 6"/>
    <w:basedOn w:val="a1"/>
    <w:next w:val="a1"/>
    <w:autoRedefine/>
    <w:semiHidden/>
    <w:rsid w:val="008B184E"/>
    <w:pPr>
      <w:ind w:leftChars="1000" w:left="2100"/>
    </w:pPr>
  </w:style>
  <w:style w:type="paragraph" w:styleId="70">
    <w:name w:val="toc 7"/>
    <w:basedOn w:val="a1"/>
    <w:next w:val="a1"/>
    <w:autoRedefine/>
    <w:semiHidden/>
    <w:rsid w:val="008B184E"/>
    <w:pPr>
      <w:ind w:leftChars="1200" w:left="2520"/>
    </w:pPr>
  </w:style>
  <w:style w:type="paragraph" w:styleId="80">
    <w:name w:val="toc 8"/>
    <w:basedOn w:val="a1"/>
    <w:next w:val="a1"/>
    <w:autoRedefine/>
    <w:semiHidden/>
    <w:rsid w:val="008B184E"/>
    <w:pPr>
      <w:ind w:leftChars="1400" w:left="2940"/>
    </w:pPr>
  </w:style>
  <w:style w:type="paragraph" w:styleId="90">
    <w:name w:val="toc 9"/>
    <w:basedOn w:val="a1"/>
    <w:next w:val="a1"/>
    <w:autoRedefine/>
    <w:semiHidden/>
    <w:rsid w:val="008B184E"/>
    <w:pPr>
      <w:ind w:leftChars="1600" w:left="3360"/>
    </w:pPr>
  </w:style>
  <w:style w:type="paragraph" w:styleId="af8">
    <w:name w:val="Balloon Text"/>
    <w:basedOn w:val="a1"/>
    <w:semiHidden/>
    <w:rsid w:val="008B184E"/>
    <w:rPr>
      <w:sz w:val="18"/>
      <w:szCs w:val="18"/>
    </w:rPr>
  </w:style>
  <w:style w:type="paragraph" w:styleId="af9">
    <w:name w:val="annotation text"/>
    <w:basedOn w:val="a1"/>
    <w:semiHidden/>
    <w:rsid w:val="008B184E"/>
    <w:pPr>
      <w:jc w:val="left"/>
    </w:pPr>
  </w:style>
  <w:style w:type="paragraph" w:styleId="afa">
    <w:name w:val="annotation subject"/>
    <w:basedOn w:val="af9"/>
    <w:next w:val="af9"/>
    <w:semiHidden/>
    <w:rsid w:val="008B184E"/>
    <w:rPr>
      <w:b/>
      <w:bCs/>
    </w:rPr>
  </w:style>
  <w:style w:type="paragraph" w:styleId="afb">
    <w:name w:val="Signature"/>
    <w:basedOn w:val="a1"/>
    <w:rsid w:val="008B184E"/>
    <w:pPr>
      <w:ind w:leftChars="2100" w:left="100"/>
    </w:pPr>
  </w:style>
  <w:style w:type="paragraph" w:styleId="afc">
    <w:name w:val="Date"/>
    <w:basedOn w:val="a1"/>
    <w:next w:val="a1"/>
    <w:rsid w:val="008B184E"/>
    <w:pPr>
      <w:ind w:leftChars="2500" w:left="100"/>
    </w:pPr>
  </w:style>
  <w:style w:type="paragraph" w:styleId="afd">
    <w:name w:val="envelope address"/>
    <w:basedOn w:val="a1"/>
    <w:rsid w:val="008B184E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</w:rPr>
  </w:style>
  <w:style w:type="paragraph" w:styleId="12">
    <w:name w:val="index 1"/>
    <w:basedOn w:val="a1"/>
    <w:next w:val="a1"/>
    <w:autoRedefine/>
    <w:semiHidden/>
    <w:rsid w:val="008B184E"/>
  </w:style>
  <w:style w:type="paragraph" w:styleId="29">
    <w:name w:val="index 2"/>
    <w:basedOn w:val="a1"/>
    <w:next w:val="a1"/>
    <w:autoRedefine/>
    <w:semiHidden/>
    <w:rsid w:val="008B184E"/>
    <w:pPr>
      <w:ind w:leftChars="200" w:left="200"/>
    </w:pPr>
  </w:style>
  <w:style w:type="paragraph" w:styleId="37">
    <w:name w:val="index 3"/>
    <w:basedOn w:val="a1"/>
    <w:next w:val="a1"/>
    <w:autoRedefine/>
    <w:semiHidden/>
    <w:rsid w:val="008B184E"/>
    <w:pPr>
      <w:ind w:leftChars="400" w:left="400"/>
    </w:pPr>
  </w:style>
  <w:style w:type="paragraph" w:styleId="45">
    <w:name w:val="index 4"/>
    <w:basedOn w:val="a1"/>
    <w:next w:val="a1"/>
    <w:autoRedefine/>
    <w:semiHidden/>
    <w:rsid w:val="008B184E"/>
    <w:pPr>
      <w:ind w:leftChars="600" w:left="600"/>
    </w:pPr>
  </w:style>
  <w:style w:type="paragraph" w:styleId="55">
    <w:name w:val="index 5"/>
    <w:basedOn w:val="a1"/>
    <w:next w:val="a1"/>
    <w:autoRedefine/>
    <w:semiHidden/>
    <w:rsid w:val="008B184E"/>
    <w:pPr>
      <w:ind w:leftChars="800" w:left="800"/>
    </w:pPr>
  </w:style>
  <w:style w:type="paragraph" w:styleId="61">
    <w:name w:val="index 6"/>
    <w:basedOn w:val="a1"/>
    <w:next w:val="a1"/>
    <w:autoRedefine/>
    <w:semiHidden/>
    <w:rsid w:val="008B184E"/>
    <w:pPr>
      <w:ind w:leftChars="1000" w:left="1000"/>
    </w:pPr>
  </w:style>
  <w:style w:type="paragraph" w:styleId="71">
    <w:name w:val="index 7"/>
    <w:basedOn w:val="a1"/>
    <w:next w:val="a1"/>
    <w:autoRedefine/>
    <w:semiHidden/>
    <w:rsid w:val="008B184E"/>
    <w:pPr>
      <w:ind w:leftChars="1200" w:left="1200"/>
    </w:pPr>
  </w:style>
  <w:style w:type="paragraph" w:styleId="81">
    <w:name w:val="index 8"/>
    <w:basedOn w:val="a1"/>
    <w:next w:val="a1"/>
    <w:autoRedefine/>
    <w:semiHidden/>
    <w:rsid w:val="008B184E"/>
    <w:pPr>
      <w:ind w:leftChars="1400" w:left="1400"/>
    </w:pPr>
  </w:style>
  <w:style w:type="paragraph" w:styleId="91">
    <w:name w:val="index 9"/>
    <w:basedOn w:val="a1"/>
    <w:next w:val="a1"/>
    <w:autoRedefine/>
    <w:semiHidden/>
    <w:rsid w:val="008B184E"/>
    <w:pPr>
      <w:ind w:leftChars="1600" w:left="1600"/>
    </w:pPr>
  </w:style>
  <w:style w:type="paragraph" w:styleId="afe">
    <w:name w:val="index heading"/>
    <w:basedOn w:val="a1"/>
    <w:next w:val="12"/>
    <w:semiHidden/>
    <w:rsid w:val="008B184E"/>
    <w:rPr>
      <w:rFonts w:ascii="Arial" w:hAnsi="Arial" w:cs="Arial"/>
      <w:b/>
      <w:bCs/>
    </w:rPr>
  </w:style>
  <w:style w:type="paragraph" w:styleId="aff">
    <w:name w:val="caption"/>
    <w:basedOn w:val="a1"/>
    <w:next w:val="a1"/>
    <w:qFormat/>
    <w:rsid w:val="008B184E"/>
    <w:rPr>
      <w:rFonts w:ascii="Arial" w:eastAsia="SimHei" w:hAnsi="Arial" w:cs="Arial"/>
      <w:sz w:val="20"/>
      <w:szCs w:val="20"/>
    </w:rPr>
  </w:style>
  <w:style w:type="paragraph" w:styleId="aff0">
    <w:name w:val="table of figures"/>
    <w:basedOn w:val="a1"/>
    <w:next w:val="a1"/>
    <w:semiHidden/>
    <w:rsid w:val="008B184E"/>
    <w:pPr>
      <w:ind w:leftChars="200" w:left="200" w:hangingChars="200" w:hanging="200"/>
    </w:pPr>
  </w:style>
  <w:style w:type="paragraph" w:styleId="aff1">
    <w:name w:val="endnote text"/>
    <w:basedOn w:val="a1"/>
    <w:semiHidden/>
    <w:rsid w:val="008B184E"/>
    <w:pPr>
      <w:snapToGrid w:val="0"/>
      <w:jc w:val="left"/>
    </w:pPr>
  </w:style>
  <w:style w:type="paragraph" w:styleId="aff2">
    <w:name w:val="Block Text"/>
    <w:basedOn w:val="a1"/>
    <w:rsid w:val="008B184E"/>
    <w:pPr>
      <w:spacing w:after="120"/>
      <w:ind w:leftChars="700" w:left="1440" w:rightChars="700" w:right="1440"/>
    </w:pPr>
  </w:style>
  <w:style w:type="paragraph" w:styleId="aff3">
    <w:name w:val="Document Map"/>
    <w:basedOn w:val="a1"/>
    <w:semiHidden/>
    <w:rsid w:val="008B184E"/>
    <w:pPr>
      <w:shd w:val="clear" w:color="auto" w:fill="000080"/>
    </w:pPr>
  </w:style>
  <w:style w:type="paragraph" w:styleId="aff4">
    <w:name w:val="Message Header"/>
    <w:basedOn w:val="a1"/>
    <w:rsid w:val="008B18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</w:rPr>
  </w:style>
  <w:style w:type="paragraph" w:styleId="aff5">
    <w:name w:val="table of authorities"/>
    <w:basedOn w:val="a1"/>
    <w:next w:val="a1"/>
    <w:semiHidden/>
    <w:rsid w:val="008B184E"/>
    <w:pPr>
      <w:ind w:leftChars="200" w:left="420"/>
    </w:pPr>
  </w:style>
  <w:style w:type="paragraph" w:styleId="aff6">
    <w:name w:val="toa heading"/>
    <w:basedOn w:val="a1"/>
    <w:next w:val="a1"/>
    <w:semiHidden/>
    <w:rsid w:val="008B184E"/>
    <w:pPr>
      <w:spacing w:before="120"/>
    </w:pPr>
    <w:rPr>
      <w:rFonts w:ascii="Arial" w:hAnsi="Arial" w:cs="Arial"/>
      <w:sz w:val="24"/>
    </w:rPr>
  </w:style>
  <w:style w:type="paragraph" w:styleId="aff7">
    <w:name w:val="Body Text First Indent"/>
    <w:basedOn w:val="ad"/>
    <w:rsid w:val="008B184E"/>
    <w:pPr>
      <w:spacing w:after="120"/>
      <w:ind w:firstLineChars="100" w:firstLine="420"/>
    </w:pPr>
    <w:rPr>
      <w:rFonts w:ascii="Times New Roman" w:hAnsi="Times New Roman" w:cs="Times New Roman"/>
      <w:color w:val="auto"/>
      <w:sz w:val="21"/>
      <w:szCs w:val="24"/>
    </w:rPr>
  </w:style>
  <w:style w:type="paragraph" w:styleId="aff8">
    <w:name w:val="Body Text Indent"/>
    <w:basedOn w:val="a1"/>
    <w:rsid w:val="008B184E"/>
    <w:pPr>
      <w:spacing w:after="120"/>
      <w:ind w:leftChars="200" w:left="420"/>
    </w:pPr>
  </w:style>
  <w:style w:type="paragraph" w:styleId="2a">
    <w:name w:val="Body Text First Indent 2"/>
    <w:basedOn w:val="aff8"/>
    <w:rsid w:val="008B184E"/>
    <w:pPr>
      <w:ind w:firstLineChars="200" w:firstLine="420"/>
    </w:pPr>
  </w:style>
  <w:style w:type="paragraph" w:styleId="aff9">
    <w:name w:val="Normal Indent"/>
    <w:basedOn w:val="a1"/>
    <w:rsid w:val="008B184E"/>
    <w:pPr>
      <w:ind w:firstLineChars="200" w:firstLine="420"/>
    </w:pPr>
  </w:style>
  <w:style w:type="paragraph" w:styleId="2b">
    <w:name w:val="Body Text Indent 2"/>
    <w:basedOn w:val="a1"/>
    <w:rsid w:val="008B184E"/>
    <w:pPr>
      <w:spacing w:after="120" w:line="480" w:lineRule="auto"/>
      <w:ind w:leftChars="200" w:left="420"/>
    </w:pPr>
  </w:style>
  <w:style w:type="paragraph" w:styleId="38">
    <w:name w:val="Body Text Indent 3"/>
    <w:basedOn w:val="a1"/>
    <w:rsid w:val="008B184E"/>
    <w:pPr>
      <w:spacing w:after="120"/>
      <w:ind w:leftChars="200" w:left="420"/>
    </w:pPr>
    <w:rPr>
      <w:sz w:val="16"/>
      <w:szCs w:val="16"/>
    </w:rPr>
  </w:style>
  <w:style w:type="paragraph" w:styleId="affa">
    <w:name w:val="Note Heading"/>
    <w:basedOn w:val="a1"/>
    <w:next w:val="a1"/>
    <w:rsid w:val="008B184E"/>
    <w:pPr>
      <w:jc w:val="center"/>
    </w:pPr>
  </w:style>
  <w:style w:type="character" w:customStyle="1" w:styleId="def">
    <w:name w:val="def"/>
    <w:basedOn w:val="a2"/>
    <w:rsid w:val="007C29A4"/>
  </w:style>
  <w:style w:type="paragraph" w:customStyle="1" w:styleId="CM2">
    <w:name w:val="CM2"/>
    <w:basedOn w:val="Default"/>
    <w:next w:val="Default"/>
    <w:rsid w:val="00E92306"/>
    <w:pPr>
      <w:spacing w:line="313" w:lineRule="atLeast"/>
    </w:pPr>
    <w:rPr>
      <w:rFonts w:ascii="Impact" w:hAnsi="Impact" w:cs="Impact"/>
      <w:color w:val="auto"/>
    </w:rPr>
  </w:style>
  <w:style w:type="character" w:customStyle="1" w:styleId="value">
    <w:name w:val="value"/>
    <w:basedOn w:val="a2"/>
    <w:rsid w:val="000C4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3257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1584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99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2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81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4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7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arahis.com.ru/docs/peanut_butter_line.do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C:\Documents%20and%20Settings\Administrator\Application%20Data\Tencent\Users\1607692896\QQ\WinTemp\RichOle\M0X$5KZXPSL4NO%5bU4~RBJCM.png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50t/d油脂连续精炼车间清单</vt:lpstr>
    </vt:vector>
  </TitlesOfParts>
  <Company>jinlong</Company>
  <LinksUpToDate>false</LinksUpToDate>
  <CharactersWithSpaces>6748</CharactersWithSpaces>
  <SharedDoc>false</SharedDoc>
  <HLinks>
    <vt:vector size="6" baseType="variant">
      <vt:variant>
        <vt:i4>5242987</vt:i4>
      </vt:variant>
      <vt:variant>
        <vt:i4>-1</vt:i4>
      </vt:variant>
      <vt:variant>
        <vt:i4>1383</vt:i4>
      </vt:variant>
      <vt:variant>
        <vt:i4>1</vt:i4>
      </vt:variant>
      <vt:variant>
        <vt:lpwstr>C:\Documents and Settings\Administrator\Application Data\Tencent\Users\1607692896\QQ\WinTemp\RichOle\M0X$5KZXPSL4NO[U4~RBJCM.png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50t/d油脂连续精炼车间清单</dc:title>
  <dc:subject/>
  <dc:creator>jinlong</dc:creator>
  <cp:keywords/>
  <dc:description/>
  <cp:lastModifiedBy>Business</cp:lastModifiedBy>
  <cp:revision>5</cp:revision>
  <cp:lastPrinted>2016-04-01T07:35:00Z</cp:lastPrinted>
  <dcterms:created xsi:type="dcterms:W3CDTF">2018-12-14T16:14:00Z</dcterms:created>
  <dcterms:modified xsi:type="dcterms:W3CDTF">2018-12-14T16:56:00Z</dcterms:modified>
</cp:coreProperties>
</file>